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35" w:rsidRDefault="009E6663" w:rsidP="002344EF">
      <w:pPr>
        <w:spacing w:after="0"/>
      </w:pPr>
      <w:r>
        <w:t>Trường THPT Ứng Hòa B</w:t>
      </w:r>
    </w:p>
    <w:p w:rsidR="009E6663" w:rsidRDefault="009E6663" w:rsidP="002344EF">
      <w:pPr>
        <w:spacing w:after="0"/>
      </w:pPr>
      <w:r>
        <w:t>Tổ: Sử- GDCD- Ngoại Ngữ</w:t>
      </w:r>
    </w:p>
    <w:p w:rsidR="009E6663" w:rsidRPr="002344EF" w:rsidRDefault="002344EF" w:rsidP="002344EF">
      <w:pPr>
        <w:spacing w:after="0"/>
        <w:rPr>
          <w:b/>
          <w:sz w:val="32"/>
          <w:szCs w:val="32"/>
        </w:rPr>
      </w:pPr>
      <w:r w:rsidRPr="002344EF">
        <w:rPr>
          <w:b/>
          <w:sz w:val="32"/>
          <w:szCs w:val="32"/>
        </w:rPr>
        <w:t xml:space="preserve">                     </w:t>
      </w:r>
      <w:r>
        <w:rPr>
          <w:b/>
          <w:sz w:val="32"/>
          <w:szCs w:val="32"/>
        </w:rPr>
        <w:t xml:space="preserve">   </w:t>
      </w:r>
      <w:r w:rsidRPr="002344EF">
        <w:rPr>
          <w:b/>
          <w:sz w:val="32"/>
          <w:szCs w:val="32"/>
        </w:rPr>
        <w:t xml:space="preserve">  </w:t>
      </w:r>
      <w:r w:rsidR="009E6663" w:rsidRPr="002344EF">
        <w:rPr>
          <w:b/>
          <w:sz w:val="32"/>
          <w:szCs w:val="32"/>
        </w:rPr>
        <w:t>HƯỚNG DẪN ÔN TẬP BÀI 8</w:t>
      </w:r>
      <w:r>
        <w:rPr>
          <w:b/>
          <w:sz w:val="32"/>
          <w:szCs w:val="32"/>
        </w:rPr>
        <w:t>-K12</w:t>
      </w:r>
    </w:p>
    <w:p w:rsidR="002344EF" w:rsidRPr="002344EF" w:rsidRDefault="002344EF" w:rsidP="002344EF">
      <w:pPr>
        <w:spacing w:after="0" w:line="240" w:lineRule="auto"/>
        <w:jc w:val="center"/>
        <w:rPr>
          <w:rFonts w:eastAsia="Times New Roman" w:cs="Times New Roman"/>
          <w:b/>
          <w:sz w:val="32"/>
          <w:szCs w:val="32"/>
        </w:rPr>
      </w:pPr>
      <w:r w:rsidRPr="002344EF">
        <w:rPr>
          <w:rFonts w:eastAsia="Times New Roman" w:cs="Times New Roman"/>
          <w:b/>
          <w:sz w:val="36"/>
          <w:szCs w:val="36"/>
        </w:rPr>
        <w:t xml:space="preserve"> </w:t>
      </w:r>
      <w:r w:rsidRPr="002344EF">
        <w:rPr>
          <w:rFonts w:eastAsia="Times New Roman" w:cs="Times New Roman"/>
          <w:b/>
          <w:sz w:val="32"/>
          <w:szCs w:val="32"/>
        </w:rPr>
        <w:t>PHÁP LUẬT VỚI SỰ PHÁT TRIỂN CỦA CÔNG DÂN</w:t>
      </w:r>
    </w:p>
    <w:p w:rsidR="002344EF" w:rsidRPr="002344EF" w:rsidRDefault="002344EF" w:rsidP="002344EF">
      <w:pPr>
        <w:spacing w:after="0" w:line="240" w:lineRule="auto"/>
        <w:jc w:val="left"/>
        <w:rPr>
          <w:rFonts w:eastAsia="Times New Roman" w:cs="Times New Roman"/>
          <w:b/>
          <w:sz w:val="26"/>
          <w:szCs w:val="26"/>
        </w:rPr>
      </w:pPr>
      <w:r w:rsidRPr="002344EF">
        <w:rPr>
          <w:rFonts w:eastAsia="Times New Roman" w:cs="Times New Roman"/>
          <w:b/>
          <w:sz w:val="26"/>
          <w:szCs w:val="26"/>
        </w:rPr>
        <w:t>I. CỦNG CỐ KIẾN THỨC</w:t>
      </w:r>
    </w:p>
    <w:p w:rsidR="002344EF" w:rsidRPr="002344EF" w:rsidRDefault="002344EF" w:rsidP="002344EF">
      <w:pPr>
        <w:widowControl w:val="0"/>
        <w:numPr>
          <w:ilvl w:val="1"/>
          <w:numId w:val="1"/>
        </w:numPr>
        <w:tabs>
          <w:tab w:val="left" w:pos="591"/>
        </w:tabs>
        <w:spacing w:after="0" w:line="320" w:lineRule="exact"/>
        <w:jc w:val="left"/>
        <w:rPr>
          <w:rFonts w:eastAsia="Times New Roman" w:cs="Times New Roman"/>
          <w:i/>
          <w:sz w:val="26"/>
          <w:szCs w:val="26"/>
        </w:rPr>
      </w:pPr>
      <w:r w:rsidRPr="002344EF">
        <w:rPr>
          <w:rFonts w:eastAsia="Times New Roman" w:cs="Times New Roman"/>
          <w:i/>
          <w:sz w:val="26"/>
          <w:szCs w:val="26"/>
          <w:u w:val="single"/>
        </w:rPr>
        <w:t>Quyền học tập, sáng tạo và phát triển của công</w:t>
      </w:r>
      <w:r w:rsidRPr="002344EF">
        <w:rPr>
          <w:rFonts w:eastAsia="Times New Roman" w:cs="Times New Roman"/>
          <w:i/>
          <w:spacing w:val="-19"/>
          <w:sz w:val="26"/>
          <w:szCs w:val="26"/>
          <w:u w:val="single"/>
        </w:rPr>
        <w:t xml:space="preserve"> </w:t>
      </w:r>
      <w:r w:rsidRPr="002344EF">
        <w:rPr>
          <w:rFonts w:eastAsia="Times New Roman" w:cs="Times New Roman"/>
          <w:i/>
          <w:sz w:val="26"/>
          <w:szCs w:val="26"/>
          <w:u w:val="single"/>
        </w:rPr>
        <w:t>dân</w:t>
      </w:r>
      <w:r w:rsidRPr="002344EF">
        <w:rPr>
          <w:rFonts w:eastAsia="Times New Roman" w:cs="Times New Roman"/>
          <w:i/>
          <w:sz w:val="26"/>
          <w:szCs w:val="26"/>
        </w:rPr>
        <w:t>:</w:t>
      </w:r>
    </w:p>
    <w:p w:rsidR="002344EF" w:rsidRPr="002344EF" w:rsidRDefault="002344EF" w:rsidP="002344EF">
      <w:pPr>
        <w:widowControl w:val="0"/>
        <w:numPr>
          <w:ilvl w:val="2"/>
          <w:numId w:val="1"/>
        </w:numPr>
        <w:tabs>
          <w:tab w:val="left" w:pos="643"/>
        </w:tabs>
        <w:spacing w:after="0" w:line="322" w:lineRule="exact"/>
        <w:jc w:val="left"/>
        <w:rPr>
          <w:rFonts w:eastAsia="Times New Roman" w:cs="Times New Roman"/>
          <w:sz w:val="26"/>
          <w:szCs w:val="26"/>
        </w:rPr>
      </w:pPr>
      <w:r w:rsidRPr="002344EF">
        <w:rPr>
          <w:rFonts w:eastAsia="Times New Roman" w:cs="Times New Roman"/>
          <w:sz w:val="26"/>
          <w:szCs w:val="26"/>
          <w:u w:val="single"/>
        </w:rPr>
        <w:t>Quyền học tập của công</w:t>
      </w:r>
      <w:r w:rsidRPr="002344EF">
        <w:rPr>
          <w:rFonts w:eastAsia="Times New Roman" w:cs="Times New Roman"/>
          <w:spacing w:val="-7"/>
          <w:sz w:val="26"/>
          <w:szCs w:val="26"/>
          <w:u w:val="single"/>
        </w:rPr>
        <w:t xml:space="preserve"> </w:t>
      </w:r>
      <w:r w:rsidRPr="002344EF">
        <w:rPr>
          <w:rFonts w:eastAsia="Times New Roman" w:cs="Times New Roman"/>
          <w:sz w:val="26"/>
          <w:szCs w:val="26"/>
          <w:u w:val="single"/>
        </w:rPr>
        <w:t>dân</w:t>
      </w:r>
      <w:r w:rsidRPr="002344EF">
        <w:rPr>
          <w:rFonts w:eastAsia="Times New Roman" w:cs="Times New Roman"/>
          <w:sz w:val="26"/>
          <w:szCs w:val="26"/>
        </w:rPr>
        <w:t>:</w:t>
      </w:r>
    </w:p>
    <w:p w:rsidR="002344EF" w:rsidRPr="002344EF" w:rsidRDefault="002344EF" w:rsidP="002344EF">
      <w:pPr>
        <w:widowControl w:val="0"/>
        <w:spacing w:after="0" w:line="240" w:lineRule="auto"/>
        <w:ind w:left="100" w:right="192" w:firstLine="417"/>
        <w:jc w:val="left"/>
        <w:rPr>
          <w:rFonts w:eastAsia="Times New Roman" w:cs="Times New Roman"/>
          <w:i/>
          <w:sz w:val="26"/>
          <w:szCs w:val="26"/>
        </w:rPr>
      </w:pPr>
      <w:r w:rsidRPr="002344EF">
        <w:rPr>
          <w:rFonts w:eastAsia="Times New Roman" w:cs="Times New Roman"/>
          <w:sz w:val="26"/>
          <w:szCs w:val="26"/>
        </w:rPr>
        <w:t xml:space="preserve">- </w:t>
      </w:r>
      <w:r w:rsidRPr="002344EF">
        <w:rPr>
          <w:rFonts w:eastAsia="Times New Roman" w:cs="Times New Roman"/>
          <w:sz w:val="26"/>
          <w:szCs w:val="26"/>
          <w:u w:val="single"/>
        </w:rPr>
        <w:t>Khái niệm</w:t>
      </w:r>
      <w:r w:rsidRPr="002344EF">
        <w:rPr>
          <w:rFonts w:eastAsia="Times New Roman" w:cs="Times New Roman"/>
          <w:sz w:val="26"/>
          <w:szCs w:val="26"/>
        </w:rPr>
        <w:t xml:space="preserve">: </w:t>
      </w:r>
      <w:r w:rsidRPr="002344EF">
        <w:rPr>
          <w:rFonts w:eastAsia="Times New Roman" w:cs="Times New Roman"/>
          <w:i/>
          <w:sz w:val="26"/>
          <w:szCs w:val="26"/>
        </w:rPr>
        <w:t>Là mọi công dân đều có quyền học từ thấp đến cao, có thể học bất cứ nơi nào, có thể học bằng nhiều hình thức và có thể học thường xuyên, học suốt</w:t>
      </w:r>
      <w:r w:rsidRPr="002344EF">
        <w:rPr>
          <w:rFonts w:eastAsia="Times New Roman" w:cs="Times New Roman"/>
          <w:i/>
          <w:spacing w:val="-25"/>
          <w:sz w:val="26"/>
          <w:szCs w:val="26"/>
        </w:rPr>
        <w:t xml:space="preserve"> </w:t>
      </w:r>
      <w:r w:rsidRPr="002344EF">
        <w:rPr>
          <w:rFonts w:eastAsia="Times New Roman" w:cs="Times New Roman"/>
          <w:i/>
          <w:sz w:val="26"/>
          <w:szCs w:val="26"/>
        </w:rPr>
        <w:t>đời.</w:t>
      </w:r>
    </w:p>
    <w:p w:rsidR="002344EF" w:rsidRPr="002344EF" w:rsidRDefault="002344EF" w:rsidP="002344EF">
      <w:pPr>
        <w:widowControl w:val="0"/>
        <w:numPr>
          <w:ilvl w:val="0"/>
          <w:numId w:val="2"/>
        </w:numPr>
        <w:tabs>
          <w:tab w:val="left" w:pos="612"/>
        </w:tabs>
        <w:spacing w:after="0" w:line="321" w:lineRule="exact"/>
        <w:ind w:hanging="163"/>
        <w:jc w:val="left"/>
        <w:rPr>
          <w:rFonts w:eastAsia="Times New Roman" w:cs="Times New Roman"/>
          <w:sz w:val="26"/>
          <w:szCs w:val="26"/>
        </w:rPr>
      </w:pPr>
      <w:r w:rsidRPr="002344EF">
        <w:rPr>
          <w:rFonts w:eastAsia="Times New Roman" w:cs="Times New Roman"/>
          <w:sz w:val="26"/>
          <w:szCs w:val="26"/>
          <w:u w:val="single"/>
        </w:rPr>
        <w:t>Nội</w:t>
      </w:r>
      <w:r w:rsidRPr="002344EF">
        <w:rPr>
          <w:rFonts w:eastAsia="Times New Roman" w:cs="Times New Roman"/>
          <w:spacing w:val="1"/>
          <w:sz w:val="26"/>
          <w:szCs w:val="26"/>
          <w:u w:val="single"/>
        </w:rPr>
        <w:t xml:space="preserve"> </w:t>
      </w:r>
      <w:r w:rsidRPr="002344EF">
        <w:rPr>
          <w:rFonts w:eastAsia="Times New Roman" w:cs="Times New Roman"/>
          <w:sz w:val="26"/>
          <w:szCs w:val="26"/>
          <w:u w:val="single"/>
        </w:rPr>
        <w:t>dung</w:t>
      </w:r>
      <w:r w:rsidRPr="002344EF">
        <w:rPr>
          <w:rFonts w:eastAsia="Times New Roman" w:cs="Times New Roman"/>
          <w:sz w:val="26"/>
          <w:szCs w:val="26"/>
        </w:rPr>
        <w:t>:</w:t>
      </w:r>
    </w:p>
    <w:p w:rsidR="002344EF" w:rsidRPr="002344EF" w:rsidRDefault="002344EF" w:rsidP="002344EF">
      <w:pPr>
        <w:widowControl w:val="0"/>
        <w:spacing w:after="0" w:line="240" w:lineRule="auto"/>
        <w:ind w:left="448" w:right="192"/>
        <w:jc w:val="left"/>
        <w:rPr>
          <w:rFonts w:eastAsia="Times New Roman" w:cs="Times New Roman"/>
          <w:i/>
          <w:sz w:val="26"/>
          <w:szCs w:val="26"/>
        </w:rPr>
      </w:pPr>
      <w:r w:rsidRPr="002344EF">
        <w:rPr>
          <w:rFonts w:eastAsia="Times New Roman" w:cs="Times New Roman"/>
          <w:i/>
          <w:sz w:val="26"/>
          <w:szCs w:val="26"/>
        </w:rPr>
        <w:t>+ Học không hạn chế.</w:t>
      </w:r>
    </w:p>
    <w:p w:rsidR="002344EF" w:rsidRPr="002344EF" w:rsidRDefault="002344EF" w:rsidP="002344EF">
      <w:pPr>
        <w:widowControl w:val="0"/>
        <w:spacing w:after="0" w:line="240" w:lineRule="auto"/>
        <w:ind w:left="448" w:right="192"/>
        <w:jc w:val="left"/>
        <w:rPr>
          <w:rFonts w:eastAsia="Times New Roman" w:cs="Times New Roman"/>
          <w:i/>
          <w:sz w:val="26"/>
          <w:szCs w:val="26"/>
        </w:rPr>
      </w:pPr>
      <w:r w:rsidRPr="002344EF">
        <w:rPr>
          <w:rFonts w:eastAsia="Times New Roman" w:cs="Times New Roman"/>
          <w:i/>
          <w:sz w:val="26"/>
          <w:szCs w:val="26"/>
        </w:rPr>
        <w:t>+ Học bất cứ ngành nghề nào.</w:t>
      </w:r>
    </w:p>
    <w:p w:rsidR="002344EF" w:rsidRPr="002344EF" w:rsidRDefault="002344EF" w:rsidP="002344EF">
      <w:pPr>
        <w:widowControl w:val="0"/>
        <w:spacing w:before="2" w:after="0" w:line="322" w:lineRule="exact"/>
        <w:ind w:left="448" w:right="192"/>
        <w:jc w:val="left"/>
        <w:rPr>
          <w:rFonts w:eastAsia="Times New Roman" w:cs="Times New Roman"/>
          <w:i/>
          <w:sz w:val="26"/>
          <w:szCs w:val="26"/>
        </w:rPr>
      </w:pPr>
      <w:r w:rsidRPr="002344EF">
        <w:rPr>
          <w:rFonts w:eastAsia="Times New Roman" w:cs="Times New Roman"/>
          <w:i/>
          <w:sz w:val="26"/>
          <w:szCs w:val="26"/>
        </w:rPr>
        <w:t>+ Học thường xuyên, học suốt đời.</w:t>
      </w:r>
    </w:p>
    <w:p w:rsidR="002344EF" w:rsidRPr="002344EF" w:rsidRDefault="002344EF" w:rsidP="002344EF">
      <w:pPr>
        <w:widowControl w:val="0"/>
        <w:spacing w:after="0" w:line="322" w:lineRule="exact"/>
        <w:ind w:left="448" w:right="192"/>
        <w:jc w:val="left"/>
        <w:rPr>
          <w:rFonts w:eastAsia="Times New Roman" w:cs="Times New Roman"/>
          <w:i/>
          <w:sz w:val="26"/>
          <w:szCs w:val="26"/>
        </w:rPr>
      </w:pPr>
      <w:r w:rsidRPr="002344EF">
        <w:rPr>
          <w:rFonts w:eastAsia="Times New Roman" w:cs="Times New Roman"/>
          <w:i/>
          <w:sz w:val="26"/>
          <w:szCs w:val="26"/>
        </w:rPr>
        <w:t>+ Bình đẳng về cơ hội học tập.</w:t>
      </w:r>
    </w:p>
    <w:p w:rsidR="002344EF" w:rsidRPr="002344EF" w:rsidRDefault="002344EF" w:rsidP="002344EF">
      <w:pPr>
        <w:widowControl w:val="0"/>
        <w:numPr>
          <w:ilvl w:val="2"/>
          <w:numId w:val="1"/>
        </w:numPr>
        <w:tabs>
          <w:tab w:val="left" w:pos="730"/>
        </w:tabs>
        <w:spacing w:after="0" w:line="322" w:lineRule="exact"/>
        <w:ind w:left="729" w:hanging="281"/>
        <w:jc w:val="left"/>
        <w:rPr>
          <w:rFonts w:eastAsia="Times New Roman" w:cs="Times New Roman"/>
          <w:sz w:val="24"/>
          <w:szCs w:val="24"/>
        </w:rPr>
      </w:pPr>
      <w:r w:rsidRPr="002344EF">
        <w:rPr>
          <w:rFonts w:eastAsia="Times New Roman" w:cs="Times New Roman"/>
          <w:sz w:val="24"/>
          <w:szCs w:val="24"/>
          <w:u w:val="single"/>
        </w:rPr>
        <w:t>Quyền sáng tạo của công</w:t>
      </w:r>
      <w:r w:rsidRPr="002344EF">
        <w:rPr>
          <w:rFonts w:eastAsia="Times New Roman" w:cs="Times New Roman"/>
          <w:spacing w:val="-9"/>
          <w:sz w:val="24"/>
          <w:szCs w:val="24"/>
          <w:u w:val="single"/>
        </w:rPr>
        <w:t xml:space="preserve"> </w:t>
      </w:r>
      <w:r w:rsidRPr="002344EF">
        <w:rPr>
          <w:rFonts w:eastAsia="Times New Roman" w:cs="Times New Roman"/>
          <w:sz w:val="24"/>
          <w:szCs w:val="24"/>
          <w:u w:val="single"/>
        </w:rPr>
        <w:t>dân</w:t>
      </w:r>
      <w:r w:rsidRPr="002344EF">
        <w:rPr>
          <w:rFonts w:eastAsia="Times New Roman" w:cs="Times New Roman"/>
          <w:sz w:val="24"/>
          <w:szCs w:val="24"/>
        </w:rPr>
        <w:t>:</w:t>
      </w:r>
    </w:p>
    <w:p w:rsidR="002344EF" w:rsidRPr="002344EF" w:rsidRDefault="002344EF" w:rsidP="002344EF">
      <w:pPr>
        <w:widowControl w:val="0"/>
        <w:numPr>
          <w:ilvl w:val="0"/>
          <w:numId w:val="2"/>
        </w:numPr>
        <w:tabs>
          <w:tab w:val="left" w:pos="682"/>
        </w:tabs>
        <w:spacing w:after="0" w:line="322" w:lineRule="exact"/>
        <w:ind w:left="681" w:hanging="163"/>
        <w:jc w:val="left"/>
        <w:rPr>
          <w:rFonts w:eastAsia="Times New Roman" w:cs="Times New Roman"/>
          <w:sz w:val="26"/>
          <w:szCs w:val="26"/>
        </w:rPr>
      </w:pPr>
      <w:r w:rsidRPr="002344EF">
        <w:rPr>
          <w:rFonts w:eastAsia="Times New Roman" w:cs="Times New Roman"/>
          <w:sz w:val="26"/>
          <w:szCs w:val="26"/>
          <w:u w:val="single"/>
        </w:rPr>
        <w:t>Khái</w:t>
      </w:r>
      <w:r w:rsidRPr="002344EF">
        <w:rPr>
          <w:rFonts w:eastAsia="Times New Roman" w:cs="Times New Roman"/>
          <w:spacing w:val="-1"/>
          <w:sz w:val="26"/>
          <w:szCs w:val="26"/>
          <w:u w:val="single"/>
        </w:rPr>
        <w:t xml:space="preserve"> </w:t>
      </w:r>
      <w:r w:rsidRPr="002344EF">
        <w:rPr>
          <w:rFonts w:eastAsia="Times New Roman" w:cs="Times New Roman"/>
          <w:sz w:val="26"/>
          <w:szCs w:val="26"/>
          <w:u w:val="single"/>
        </w:rPr>
        <w:t>niệm</w:t>
      </w:r>
      <w:r w:rsidRPr="002344EF">
        <w:rPr>
          <w:rFonts w:eastAsia="Times New Roman" w:cs="Times New Roman"/>
          <w:sz w:val="26"/>
          <w:szCs w:val="26"/>
        </w:rPr>
        <w:t>:</w:t>
      </w:r>
    </w:p>
    <w:p w:rsidR="002344EF" w:rsidRPr="002344EF" w:rsidRDefault="002344EF" w:rsidP="002344EF">
      <w:pPr>
        <w:widowControl w:val="0"/>
        <w:spacing w:after="0" w:line="322" w:lineRule="exact"/>
        <w:ind w:left="448" w:right="192"/>
        <w:jc w:val="left"/>
        <w:rPr>
          <w:rFonts w:eastAsia="Times New Roman" w:cs="Times New Roman"/>
          <w:i/>
          <w:sz w:val="26"/>
          <w:szCs w:val="26"/>
        </w:rPr>
      </w:pPr>
      <w:r w:rsidRPr="002344EF">
        <w:rPr>
          <w:rFonts w:eastAsia="Times New Roman" w:cs="Times New Roman"/>
          <w:i/>
          <w:sz w:val="26"/>
          <w:szCs w:val="26"/>
        </w:rPr>
        <w:t>+ Quyền nghiên cứu khoa học, tự do tìm tòi suy nghĩ.</w:t>
      </w:r>
    </w:p>
    <w:p w:rsidR="002344EF" w:rsidRPr="002344EF" w:rsidRDefault="002344EF" w:rsidP="002344EF">
      <w:pPr>
        <w:widowControl w:val="0"/>
        <w:spacing w:after="0" w:line="240" w:lineRule="auto"/>
        <w:ind w:left="448" w:right="192"/>
        <w:jc w:val="left"/>
        <w:rPr>
          <w:rFonts w:eastAsia="Times New Roman" w:cs="Times New Roman"/>
          <w:i/>
          <w:sz w:val="26"/>
          <w:szCs w:val="26"/>
        </w:rPr>
      </w:pPr>
      <w:r w:rsidRPr="002344EF">
        <w:rPr>
          <w:rFonts w:eastAsia="Times New Roman" w:cs="Times New Roman"/>
          <w:i/>
          <w:sz w:val="26"/>
          <w:szCs w:val="26"/>
        </w:rPr>
        <w:t>+ Quyền đưa ra các phát minh, sáng chế.</w:t>
      </w:r>
    </w:p>
    <w:p w:rsidR="002344EF" w:rsidRPr="002344EF" w:rsidRDefault="002344EF" w:rsidP="002344EF">
      <w:pPr>
        <w:widowControl w:val="0"/>
        <w:spacing w:before="2" w:after="0" w:line="322" w:lineRule="exact"/>
        <w:ind w:left="448" w:right="192"/>
        <w:jc w:val="left"/>
        <w:rPr>
          <w:rFonts w:eastAsia="Times New Roman" w:cs="Times New Roman"/>
          <w:i/>
          <w:sz w:val="26"/>
          <w:szCs w:val="26"/>
        </w:rPr>
      </w:pPr>
      <w:r w:rsidRPr="002344EF">
        <w:rPr>
          <w:rFonts w:eastAsia="Times New Roman" w:cs="Times New Roman"/>
          <w:i/>
          <w:sz w:val="26"/>
          <w:szCs w:val="26"/>
        </w:rPr>
        <w:t>+ Quyền đưa ra sáng kiến, cải tiến kỹ thuật, hợp lý hoá sản xuất.</w:t>
      </w:r>
    </w:p>
    <w:p w:rsidR="002344EF" w:rsidRPr="002344EF" w:rsidRDefault="002344EF" w:rsidP="002344EF">
      <w:pPr>
        <w:widowControl w:val="0"/>
        <w:spacing w:after="0" w:line="322" w:lineRule="exact"/>
        <w:ind w:left="448" w:right="192"/>
        <w:jc w:val="left"/>
        <w:rPr>
          <w:rFonts w:eastAsia="Times New Roman" w:cs="Times New Roman"/>
          <w:i/>
          <w:sz w:val="26"/>
          <w:szCs w:val="26"/>
        </w:rPr>
      </w:pPr>
      <w:r w:rsidRPr="002344EF">
        <w:rPr>
          <w:rFonts w:eastAsia="Times New Roman" w:cs="Times New Roman"/>
          <w:i/>
          <w:sz w:val="26"/>
          <w:szCs w:val="26"/>
        </w:rPr>
        <w:t>+ Quyền sáng tác văn học nghệ thuật, khám phá khoa học.</w:t>
      </w:r>
    </w:p>
    <w:p w:rsidR="002344EF" w:rsidRPr="002344EF" w:rsidRDefault="002344EF" w:rsidP="002344EF">
      <w:pPr>
        <w:widowControl w:val="0"/>
        <w:numPr>
          <w:ilvl w:val="0"/>
          <w:numId w:val="3"/>
        </w:numPr>
        <w:tabs>
          <w:tab w:val="left" w:pos="696"/>
        </w:tabs>
        <w:spacing w:after="0" w:line="240" w:lineRule="auto"/>
        <w:ind w:right="105" w:firstLine="418"/>
        <w:jc w:val="left"/>
        <w:rPr>
          <w:rFonts w:eastAsia="Times New Roman" w:cs="Times New Roman"/>
          <w:i/>
          <w:sz w:val="26"/>
          <w:szCs w:val="26"/>
        </w:rPr>
      </w:pPr>
      <w:r w:rsidRPr="002344EF">
        <w:rPr>
          <w:rFonts w:eastAsia="Times New Roman" w:cs="Times New Roman"/>
          <w:sz w:val="26"/>
          <w:szCs w:val="26"/>
          <w:u w:val="single"/>
        </w:rPr>
        <w:t>Nội dung</w:t>
      </w:r>
      <w:r w:rsidRPr="002344EF">
        <w:rPr>
          <w:rFonts w:eastAsia="Times New Roman" w:cs="Times New Roman"/>
          <w:sz w:val="26"/>
          <w:szCs w:val="26"/>
        </w:rPr>
        <w:t xml:space="preserve">: </w:t>
      </w:r>
      <w:r w:rsidRPr="002344EF">
        <w:rPr>
          <w:rFonts w:eastAsia="Times New Roman" w:cs="Times New Roman"/>
          <w:i/>
          <w:sz w:val="26"/>
          <w:szCs w:val="26"/>
        </w:rPr>
        <w:t>Công dân có quyền sáng tạo ra các tác phẩm văn học, nghệ thuật, khoa học; các tác phẩm báo chí; các sáng chế, kiểu dáng công nghiệp, nhãn hiệu hàng hoá và tạo ra các sản phẩm mang tính sáng tạo trong hoạt động khoa học, công</w:t>
      </w:r>
      <w:r w:rsidRPr="002344EF">
        <w:rPr>
          <w:rFonts w:eastAsia="Times New Roman" w:cs="Times New Roman"/>
          <w:i/>
          <w:spacing w:val="-21"/>
          <w:sz w:val="26"/>
          <w:szCs w:val="26"/>
        </w:rPr>
        <w:t xml:space="preserve"> </w:t>
      </w:r>
      <w:r w:rsidRPr="002344EF">
        <w:rPr>
          <w:rFonts w:eastAsia="Times New Roman" w:cs="Times New Roman"/>
          <w:i/>
          <w:sz w:val="26"/>
          <w:szCs w:val="26"/>
        </w:rPr>
        <w:t>nghệ.</w:t>
      </w:r>
    </w:p>
    <w:p w:rsidR="002344EF" w:rsidRPr="002344EF" w:rsidRDefault="002344EF" w:rsidP="002344EF">
      <w:pPr>
        <w:widowControl w:val="0"/>
        <w:numPr>
          <w:ilvl w:val="2"/>
          <w:numId w:val="1"/>
        </w:numPr>
        <w:tabs>
          <w:tab w:val="left" w:pos="713"/>
        </w:tabs>
        <w:spacing w:after="0" w:line="321" w:lineRule="exact"/>
        <w:ind w:left="712"/>
        <w:jc w:val="left"/>
        <w:rPr>
          <w:rFonts w:eastAsia="Times New Roman" w:cs="Times New Roman"/>
          <w:sz w:val="26"/>
          <w:szCs w:val="26"/>
        </w:rPr>
      </w:pPr>
      <w:r w:rsidRPr="002344EF">
        <w:rPr>
          <w:rFonts w:eastAsia="Times New Roman" w:cs="Times New Roman"/>
          <w:sz w:val="26"/>
          <w:szCs w:val="26"/>
          <w:u w:val="single"/>
        </w:rPr>
        <w:t>Quyền đ</w:t>
      </w:r>
      <w:r w:rsidRPr="002344EF">
        <w:rPr>
          <w:rFonts w:ascii="Cambria Math" w:eastAsia="Times New Roman" w:hAnsi="Cambria Math" w:cs="Cambria Math"/>
          <w:sz w:val="26"/>
          <w:szCs w:val="26"/>
          <w:u w:val="single"/>
        </w:rPr>
        <w:t>ư</w:t>
      </w:r>
      <w:r w:rsidRPr="002344EF">
        <w:rPr>
          <w:rFonts w:eastAsia="Times New Roman" w:cs="Times New Roman"/>
          <w:sz w:val="26"/>
          <w:szCs w:val="26"/>
          <w:u w:val="single"/>
        </w:rPr>
        <w:t>ợc phát triển của công</w:t>
      </w:r>
      <w:r w:rsidRPr="002344EF">
        <w:rPr>
          <w:rFonts w:eastAsia="Times New Roman" w:cs="Times New Roman"/>
          <w:spacing w:val="-50"/>
          <w:sz w:val="26"/>
          <w:szCs w:val="26"/>
          <w:u w:val="single"/>
        </w:rPr>
        <w:t xml:space="preserve"> </w:t>
      </w:r>
      <w:r w:rsidRPr="002344EF">
        <w:rPr>
          <w:rFonts w:eastAsia="Times New Roman" w:cs="Times New Roman"/>
          <w:sz w:val="26"/>
          <w:szCs w:val="26"/>
          <w:u w:val="single"/>
        </w:rPr>
        <w:t>dân</w:t>
      </w:r>
      <w:r w:rsidRPr="002344EF">
        <w:rPr>
          <w:rFonts w:eastAsia="Times New Roman" w:cs="Times New Roman"/>
          <w:sz w:val="26"/>
          <w:szCs w:val="26"/>
        </w:rPr>
        <w:t>:</w:t>
      </w:r>
    </w:p>
    <w:p w:rsidR="002344EF" w:rsidRPr="002344EF" w:rsidRDefault="002344EF" w:rsidP="002344EF">
      <w:pPr>
        <w:widowControl w:val="0"/>
        <w:numPr>
          <w:ilvl w:val="0"/>
          <w:numId w:val="3"/>
        </w:numPr>
        <w:tabs>
          <w:tab w:val="left" w:pos="691"/>
        </w:tabs>
        <w:spacing w:after="0" w:line="240" w:lineRule="auto"/>
        <w:ind w:right="103" w:firstLine="418"/>
        <w:jc w:val="left"/>
        <w:rPr>
          <w:rFonts w:eastAsia="Times New Roman" w:cs="Times New Roman"/>
          <w:i/>
          <w:sz w:val="26"/>
          <w:szCs w:val="26"/>
        </w:rPr>
      </w:pPr>
      <w:r w:rsidRPr="002344EF">
        <w:rPr>
          <w:rFonts w:eastAsia="Times New Roman" w:cs="Times New Roman"/>
          <w:sz w:val="26"/>
          <w:szCs w:val="26"/>
          <w:u w:val="single"/>
        </w:rPr>
        <w:t>Khái niệm</w:t>
      </w:r>
      <w:r w:rsidRPr="002344EF">
        <w:rPr>
          <w:rFonts w:eastAsia="Times New Roman" w:cs="Times New Roman"/>
          <w:sz w:val="26"/>
          <w:szCs w:val="26"/>
        </w:rPr>
        <w:t xml:space="preserve">: </w:t>
      </w:r>
      <w:r w:rsidRPr="002344EF">
        <w:rPr>
          <w:rFonts w:eastAsia="Times New Roman" w:cs="Times New Roman"/>
          <w:i/>
          <w:sz w:val="26"/>
          <w:szCs w:val="26"/>
        </w:rPr>
        <w:t>Quyền được sống trong môi trường xã hội và tự nhiên có lợi cho sự tồn tại và phát triển về thể chất, tinh thần, trí tuệ, đạo đức; có mức sống đầy đủ về vật chất; được học tập, nghỉ ngơi, vui chơi, giải trí, tham gia các hoạt động văn hoá; được cung cấp thông tin và chăm sóc sức khoẻ; được khuyến khích và bồi dưỡng để phát triển tài năng.</w:t>
      </w:r>
    </w:p>
    <w:p w:rsidR="002344EF" w:rsidRPr="002344EF" w:rsidRDefault="002344EF" w:rsidP="002344EF">
      <w:pPr>
        <w:widowControl w:val="0"/>
        <w:numPr>
          <w:ilvl w:val="0"/>
          <w:numId w:val="2"/>
        </w:numPr>
        <w:tabs>
          <w:tab w:val="left" w:pos="612"/>
        </w:tabs>
        <w:spacing w:after="0" w:line="321" w:lineRule="exact"/>
        <w:ind w:hanging="163"/>
        <w:jc w:val="left"/>
        <w:rPr>
          <w:rFonts w:eastAsia="Times New Roman" w:cs="Times New Roman"/>
          <w:sz w:val="26"/>
          <w:szCs w:val="26"/>
        </w:rPr>
      </w:pPr>
      <w:r w:rsidRPr="002344EF">
        <w:rPr>
          <w:rFonts w:eastAsia="Times New Roman" w:cs="Times New Roman"/>
          <w:sz w:val="26"/>
          <w:szCs w:val="26"/>
          <w:u w:val="single"/>
        </w:rPr>
        <w:t>Nội</w:t>
      </w:r>
      <w:r w:rsidRPr="002344EF">
        <w:rPr>
          <w:rFonts w:eastAsia="Times New Roman" w:cs="Times New Roman"/>
          <w:spacing w:val="1"/>
          <w:sz w:val="26"/>
          <w:szCs w:val="26"/>
          <w:u w:val="single"/>
        </w:rPr>
        <w:t xml:space="preserve"> </w:t>
      </w:r>
      <w:r w:rsidRPr="002344EF">
        <w:rPr>
          <w:rFonts w:eastAsia="Times New Roman" w:cs="Times New Roman"/>
          <w:sz w:val="26"/>
          <w:szCs w:val="26"/>
          <w:u w:val="single"/>
        </w:rPr>
        <w:t>dung</w:t>
      </w:r>
      <w:r w:rsidRPr="002344EF">
        <w:rPr>
          <w:rFonts w:eastAsia="Times New Roman" w:cs="Times New Roman"/>
          <w:sz w:val="26"/>
          <w:szCs w:val="26"/>
        </w:rPr>
        <w:t>:</w:t>
      </w:r>
    </w:p>
    <w:p w:rsidR="002344EF" w:rsidRPr="002344EF" w:rsidRDefault="002344EF" w:rsidP="002344EF">
      <w:pPr>
        <w:widowControl w:val="0"/>
        <w:spacing w:after="0" w:line="240" w:lineRule="auto"/>
        <w:ind w:left="448" w:right="192"/>
        <w:jc w:val="left"/>
        <w:rPr>
          <w:rFonts w:eastAsia="Times New Roman" w:cs="Times New Roman"/>
          <w:i/>
          <w:sz w:val="26"/>
          <w:szCs w:val="26"/>
        </w:rPr>
      </w:pPr>
      <w:r w:rsidRPr="002344EF">
        <w:rPr>
          <w:rFonts w:eastAsia="Times New Roman" w:cs="Times New Roman"/>
          <w:i/>
          <w:sz w:val="26"/>
          <w:szCs w:val="26"/>
        </w:rPr>
        <w:t>+ Quyền được hưởng đời sống vật chất và tinh thần đầy đủ để phát triển toàn diện.</w:t>
      </w:r>
    </w:p>
    <w:p w:rsidR="002344EF" w:rsidRPr="002344EF" w:rsidRDefault="002344EF" w:rsidP="002344EF">
      <w:pPr>
        <w:widowControl w:val="0"/>
        <w:spacing w:before="2" w:after="0" w:line="322" w:lineRule="exact"/>
        <w:ind w:left="448" w:right="192"/>
        <w:jc w:val="left"/>
        <w:rPr>
          <w:rFonts w:eastAsia="Times New Roman" w:cs="Times New Roman"/>
          <w:i/>
          <w:sz w:val="26"/>
          <w:szCs w:val="26"/>
        </w:rPr>
      </w:pPr>
      <w:r w:rsidRPr="002344EF">
        <w:rPr>
          <w:rFonts w:eastAsia="Times New Roman" w:cs="Times New Roman"/>
          <w:i/>
          <w:sz w:val="26"/>
          <w:szCs w:val="26"/>
        </w:rPr>
        <w:t>+ Quyền được khuyến khích, bồi dưỡng để phát triển tài năng.</w:t>
      </w:r>
    </w:p>
    <w:p w:rsidR="002344EF" w:rsidRPr="002344EF" w:rsidRDefault="002344EF" w:rsidP="002344EF">
      <w:pPr>
        <w:widowControl w:val="0"/>
        <w:numPr>
          <w:ilvl w:val="1"/>
          <w:numId w:val="1"/>
        </w:numPr>
        <w:tabs>
          <w:tab w:val="left" w:pos="591"/>
        </w:tabs>
        <w:spacing w:after="0" w:line="240" w:lineRule="auto"/>
        <w:jc w:val="left"/>
        <w:rPr>
          <w:rFonts w:eastAsia="Times New Roman" w:cs="Times New Roman"/>
          <w:i/>
          <w:sz w:val="26"/>
          <w:szCs w:val="26"/>
        </w:rPr>
      </w:pPr>
      <w:r w:rsidRPr="002344EF">
        <w:rPr>
          <w:rFonts w:eastAsia="Times New Roman" w:cs="Times New Roman"/>
          <w:spacing w:val="-71"/>
          <w:sz w:val="26"/>
          <w:szCs w:val="26"/>
          <w:u w:val="single"/>
        </w:rPr>
        <w:t xml:space="preserve"> </w:t>
      </w:r>
      <w:r w:rsidRPr="002344EF">
        <w:rPr>
          <w:rFonts w:eastAsia="Times New Roman" w:cs="Times New Roman"/>
          <w:i/>
          <w:sz w:val="26"/>
          <w:szCs w:val="26"/>
          <w:u w:val="single"/>
        </w:rPr>
        <w:t>Ý</w:t>
      </w:r>
      <w:r w:rsidRPr="002344EF">
        <w:rPr>
          <w:rFonts w:eastAsia="Times New Roman" w:cs="Times New Roman"/>
          <w:i/>
          <w:spacing w:val="2"/>
          <w:sz w:val="26"/>
          <w:szCs w:val="26"/>
          <w:u w:val="single"/>
        </w:rPr>
        <w:t xml:space="preserve"> </w:t>
      </w:r>
      <w:r w:rsidRPr="002344EF">
        <w:rPr>
          <w:rFonts w:eastAsia="Times New Roman" w:cs="Times New Roman"/>
          <w:i/>
          <w:sz w:val="26"/>
          <w:szCs w:val="26"/>
          <w:u w:val="single"/>
        </w:rPr>
        <w:t>nghĩa</w:t>
      </w:r>
      <w:r w:rsidRPr="002344EF">
        <w:rPr>
          <w:rFonts w:eastAsia="Times New Roman" w:cs="Times New Roman"/>
          <w:i/>
          <w:sz w:val="26"/>
          <w:szCs w:val="26"/>
        </w:rPr>
        <w:t>:</w:t>
      </w:r>
    </w:p>
    <w:p w:rsidR="002344EF" w:rsidRPr="002344EF" w:rsidRDefault="002344EF" w:rsidP="002344EF">
      <w:pPr>
        <w:widowControl w:val="0"/>
        <w:numPr>
          <w:ilvl w:val="0"/>
          <w:numId w:val="4"/>
        </w:numPr>
        <w:tabs>
          <w:tab w:val="left" w:pos="612"/>
        </w:tabs>
        <w:spacing w:before="44" w:after="0" w:line="322" w:lineRule="exact"/>
        <w:ind w:firstLine="348"/>
        <w:jc w:val="left"/>
        <w:rPr>
          <w:rFonts w:eastAsia="Times New Roman" w:cs="Times New Roman"/>
          <w:i/>
          <w:sz w:val="26"/>
          <w:szCs w:val="26"/>
        </w:rPr>
      </w:pPr>
      <w:r w:rsidRPr="002344EF">
        <w:rPr>
          <w:rFonts w:eastAsia="Times New Roman" w:cs="Times New Roman"/>
          <w:i/>
          <w:sz w:val="26"/>
          <w:szCs w:val="26"/>
        </w:rPr>
        <w:t>Là cơ sở, điều kiện để công dân phát triển toàn</w:t>
      </w:r>
      <w:r w:rsidRPr="002344EF">
        <w:rPr>
          <w:rFonts w:eastAsia="Times New Roman" w:cs="Times New Roman"/>
          <w:i/>
          <w:spacing w:val="-12"/>
          <w:sz w:val="26"/>
          <w:szCs w:val="26"/>
        </w:rPr>
        <w:t xml:space="preserve"> </w:t>
      </w:r>
      <w:r w:rsidRPr="002344EF">
        <w:rPr>
          <w:rFonts w:eastAsia="Times New Roman" w:cs="Times New Roman"/>
          <w:i/>
          <w:sz w:val="26"/>
          <w:szCs w:val="26"/>
        </w:rPr>
        <w:t>diện.</w:t>
      </w:r>
    </w:p>
    <w:p w:rsidR="002344EF" w:rsidRPr="002344EF" w:rsidRDefault="002344EF" w:rsidP="002344EF">
      <w:pPr>
        <w:widowControl w:val="0"/>
        <w:numPr>
          <w:ilvl w:val="0"/>
          <w:numId w:val="4"/>
        </w:numPr>
        <w:tabs>
          <w:tab w:val="left" w:pos="622"/>
        </w:tabs>
        <w:spacing w:after="0" w:line="240" w:lineRule="auto"/>
        <w:ind w:right="106" w:firstLine="348"/>
        <w:jc w:val="left"/>
        <w:rPr>
          <w:rFonts w:eastAsia="Times New Roman" w:cs="Times New Roman"/>
          <w:i/>
          <w:sz w:val="26"/>
          <w:szCs w:val="26"/>
        </w:rPr>
      </w:pPr>
      <w:r w:rsidRPr="002344EF">
        <w:rPr>
          <w:rFonts w:eastAsia="Times New Roman" w:cs="Times New Roman"/>
          <w:i/>
          <w:sz w:val="26"/>
          <w:szCs w:val="26"/>
        </w:rPr>
        <w:t>Pháp luật quy định quyền học tập của công dân là nhằm đảm bảo công bằng xã hội trong giáo</w:t>
      </w:r>
      <w:r w:rsidRPr="002344EF">
        <w:rPr>
          <w:rFonts w:eastAsia="Times New Roman" w:cs="Times New Roman"/>
          <w:i/>
          <w:spacing w:val="-6"/>
          <w:sz w:val="26"/>
          <w:szCs w:val="26"/>
        </w:rPr>
        <w:t xml:space="preserve"> </w:t>
      </w:r>
      <w:r w:rsidRPr="002344EF">
        <w:rPr>
          <w:rFonts w:eastAsia="Times New Roman" w:cs="Times New Roman"/>
          <w:i/>
          <w:sz w:val="26"/>
          <w:szCs w:val="26"/>
        </w:rPr>
        <w:t>dục.</w:t>
      </w:r>
    </w:p>
    <w:p w:rsidR="002344EF" w:rsidRPr="002344EF" w:rsidRDefault="002344EF" w:rsidP="002344EF">
      <w:pPr>
        <w:spacing w:after="0" w:line="240" w:lineRule="auto"/>
        <w:jc w:val="left"/>
        <w:rPr>
          <w:rFonts w:eastAsia="Times New Roman" w:cs="Times New Roman"/>
          <w:b/>
          <w:sz w:val="26"/>
          <w:szCs w:val="26"/>
        </w:rPr>
      </w:pPr>
      <w:r w:rsidRPr="002344EF">
        <w:rPr>
          <w:rFonts w:eastAsia="Times New Roman" w:cs="Times New Roman"/>
          <w:b/>
          <w:sz w:val="26"/>
          <w:szCs w:val="26"/>
        </w:rPr>
        <w:t>II. BÀI TẬP</w:t>
      </w:r>
    </w:p>
    <w:p w:rsidR="002344EF" w:rsidRPr="002344EF" w:rsidRDefault="002344EF" w:rsidP="002344EF">
      <w:pPr>
        <w:spacing w:after="0" w:line="240" w:lineRule="auto"/>
        <w:jc w:val="left"/>
        <w:rPr>
          <w:rFonts w:eastAsia="Times New Roman" w:cs="Times New Roman"/>
          <w:b/>
          <w:sz w:val="26"/>
          <w:szCs w:val="26"/>
        </w:rPr>
      </w:pPr>
      <w:r w:rsidRPr="002344EF">
        <w:rPr>
          <w:rFonts w:eastAsia="Times New Roman" w:cs="Times New Roman"/>
          <w:b/>
          <w:sz w:val="26"/>
          <w:szCs w:val="26"/>
        </w:rPr>
        <w:t>Câu  1. Khẳng định “ Công dân được khuyến khích, bồi dưỡng để phát triển tài năng” thuộc quyền nào dưới đây?</w:t>
      </w:r>
    </w:p>
    <w:p w:rsidR="002344EF" w:rsidRPr="002344EF" w:rsidRDefault="002344EF" w:rsidP="002344EF">
      <w:pPr>
        <w:spacing w:after="0" w:line="240" w:lineRule="auto"/>
        <w:jc w:val="left"/>
        <w:rPr>
          <w:rFonts w:eastAsia="Times New Roman" w:cs="Times New Roman"/>
          <w:sz w:val="26"/>
          <w:szCs w:val="26"/>
        </w:rPr>
      </w:pPr>
      <w:r w:rsidRPr="002344EF">
        <w:rPr>
          <w:rFonts w:eastAsia="Times New Roman" w:cs="Times New Roman"/>
          <w:sz w:val="26"/>
          <w:szCs w:val="26"/>
        </w:rPr>
        <w:t>A. Quyền sáng tạo                                     B. Quyền được phát triển</w:t>
      </w:r>
    </w:p>
    <w:p w:rsidR="002344EF" w:rsidRPr="002344EF" w:rsidRDefault="002344EF" w:rsidP="002344EF">
      <w:pPr>
        <w:spacing w:after="0" w:line="240" w:lineRule="auto"/>
        <w:jc w:val="left"/>
        <w:rPr>
          <w:rFonts w:eastAsia="Times New Roman" w:cs="Times New Roman"/>
          <w:sz w:val="26"/>
          <w:szCs w:val="26"/>
        </w:rPr>
      </w:pPr>
      <w:r w:rsidRPr="002344EF">
        <w:rPr>
          <w:rFonts w:eastAsia="Times New Roman" w:cs="Times New Roman"/>
          <w:sz w:val="26"/>
          <w:szCs w:val="26"/>
        </w:rPr>
        <w:t>C. quyền học tập                                        D. Quyền bình đẳng</w:t>
      </w:r>
    </w:p>
    <w:p w:rsidR="002344EF" w:rsidRPr="002344EF" w:rsidRDefault="002344EF" w:rsidP="002344EF">
      <w:pPr>
        <w:spacing w:after="0" w:line="240" w:lineRule="auto"/>
        <w:jc w:val="left"/>
        <w:rPr>
          <w:rFonts w:eastAsia="Times New Roman" w:cs="Times New Roman"/>
          <w:b/>
          <w:sz w:val="26"/>
          <w:szCs w:val="26"/>
        </w:rPr>
      </w:pPr>
      <w:r w:rsidRPr="002344EF">
        <w:rPr>
          <w:rFonts w:eastAsia="Times New Roman" w:cs="Times New Roman"/>
          <w:b/>
          <w:sz w:val="26"/>
          <w:szCs w:val="26"/>
        </w:rPr>
        <w:t xml:space="preserve">Câu 2. Công dân được hưởng đời sống vật chất – tinh thần đầy đủ để phát triển, phù hợp </w:t>
      </w:r>
    </w:p>
    <w:p w:rsidR="002344EF" w:rsidRPr="002344EF" w:rsidRDefault="002344EF" w:rsidP="002344EF">
      <w:pPr>
        <w:spacing w:after="0" w:line="240" w:lineRule="auto"/>
        <w:jc w:val="left"/>
        <w:rPr>
          <w:rFonts w:eastAsia="Times New Roman" w:cs="Times New Roman"/>
          <w:sz w:val="26"/>
          <w:szCs w:val="26"/>
        </w:rPr>
      </w:pPr>
      <w:r w:rsidRPr="002344EF">
        <w:rPr>
          <w:rFonts w:eastAsia="Times New Roman" w:cs="Times New Roman"/>
          <w:sz w:val="26"/>
          <w:szCs w:val="26"/>
        </w:rPr>
        <w:t>A. Điều kiện kinh tế của đất nước                B. Điều kiện VH- XH của đất nước</w:t>
      </w:r>
    </w:p>
    <w:p w:rsidR="002344EF" w:rsidRPr="002344EF" w:rsidRDefault="002344EF" w:rsidP="002344EF">
      <w:pPr>
        <w:spacing w:after="0" w:line="240" w:lineRule="auto"/>
        <w:jc w:val="left"/>
        <w:rPr>
          <w:rFonts w:eastAsia="Times New Roman" w:cs="Times New Roman"/>
          <w:sz w:val="26"/>
          <w:szCs w:val="26"/>
        </w:rPr>
      </w:pPr>
      <w:r w:rsidRPr="002344EF">
        <w:rPr>
          <w:rFonts w:eastAsia="Times New Roman" w:cs="Times New Roman"/>
          <w:sz w:val="26"/>
          <w:szCs w:val="26"/>
        </w:rPr>
        <w:lastRenderedPageBreak/>
        <w:t>C. Điều kiện của cá nhân                              D. Điều kiện giáo dục, y tế của đất nước</w:t>
      </w:r>
    </w:p>
    <w:p w:rsidR="002344EF" w:rsidRPr="002344EF" w:rsidRDefault="002344EF" w:rsidP="002344EF">
      <w:pPr>
        <w:spacing w:after="0" w:line="240" w:lineRule="auto"/>
        <w:jc w:val="left"/>
        <w:rPr>
          <w:rFonts w:eastAsia="Times New Roman" w:cs="Times New Roman"/>
          <w:b/>
          <w:sz w:val="26"/>
          <w:szCs w:val="26"/>
        </w:rPr>
      </w:pPr>
      <w:r w:rsidRPr="002344EF">
        <w:rPr>
          <w:rFonts w:eastAsia="Times New Roman" w:cs="Times New Roman"/>
          <w:b/>
          <w:sz w:val="26"/>
          <w:szCs w:val="26"/>
        </w:rPr>
        <w:t>Câu 3.  Anh Khoa mới học hết lớp 9 đã học hỏi mày mò chế tạo được máy cắt lúa có thể thay thế cho 20 lao động thủ công. Anh Khoa đã thực hiện quyền nào sau đây?</w:t>
      </w:r>
    </w:p>
    <w:p w:rsidR="002344EF" w:rsidRPr="002344EF" w:rsidRDefault="002344EF" w:rsidP="002344EF">
      <w:pPr>
        <w:spacing w:after="0" w:line="240" w:lineRule="auto"/>
        <w:jc w:val="left"/>
        <w:rPr>
          <w:rFonts w:eastAsia="Times New Roman" w:cs="Times New Roman"/>
          <w:sz w:val="26"/>
          <w:szCs w:val="26"/>
        </w:rPr>
      </w:pPr>
      <w:r w:rsidRPr="002344EF">
        <w:rPr>
          <w:rFonts w:eastAsia="Times New Roman" w:cs="Times New Roman"/>
          <w:sz w:val="26"/>
          <w:szCs w:val="26"/>
        </w:rPr>
        <w:t>A. quyền học tập                                 B. quyền sáng tạo</w:t>
      </w:r>
    </w:p>
    <w:p w:rsidR="002344EF" w:rsidRPr="002344EF" w:rsidRDefault="002344EF" w:rsidP="002344EF">
      <w:pPr>
        <w:spacing w:after="0" w:line="240" w:lineRule="auto"/>
        <w:jc w:val="left"/>
        <w:rPr>
          <w:rFonts w:eastAsia="Times New Roman" w:cs="Times New Roman"/>
          <w:sz w:val="26"/>
          <w:szCs w:val="26"/>
        </w:rPr>
      </w:pPr>
      <w:r w:rsidRPr="002344EF">
        <w:rPr>
          <w:rFonts w:eastAsia="Times New Roman" w:cs="Times New Roman"/>
          <w:sz w:val="26"/>
          <w:szCs w:val="26"/>
        </w:rPr>
        <w:t>C. quyền được phát triển                     D. quyền bình đẳng trong nghiên cứu khoa học</w:t>
      </w:r>
    </w:p>
    <w:p w:rsidR="002344EF" w:rsidRPr="002344EF" w:rsidRDefault="002344EF" w:rsidP="002344EF">
      <w:pPr>
        <w:spacing w:after="0" w:line="240" w:lineRule="auto"/>
        <w:jc w:val="left"/>
        <w:rPr>
          <w:rFonts w:eastAsia="Times New Roman" w:cs="Times New Roman"/>
          <w:b/>
          <w:sz w:val="26"/>
          <w:szCs w:val="26"/>
        </w:rPr>
      </w:pPr>
      <w:r w:rsidRPr="002344EF">
        <w:rPr>
          <w:rFonts w:eastAsia="Times New Roman" w:cs="Times New Roman"/>
          <w:b/>
          <w:sz w:val="26"/>
          <w:szCs w:val="26"/>
        </w:rPr>
        <w:t>Câu 4.  Ngọc rất say mê đàn bầu, em đã đạt 1 số giải thưởng âm nhạc. Ngọc đã viết đơn và được trường Văn hóa Nghệ thuật tỉnh B đặc cách nhận nào học. Việc làm của trường Văn hóa Nghệ thuật tỉnh B đã thực hiện</w:t>
      </w:r>
    </w:p>
    <w:p w:rsidR="002344EF" w:rsidRPr="002344EF" w:rsidRDefault="002344EF" w:rsidP="002344EF">
      <w:pPr>
        <w:spacing w:after="0" w:line="240" w:lineRule="auto"/>
        <w:jc w:val="left"/>
        <w:rPr>
          <w:rFonts w:eastAsia="Times New Roman" w:cs="Times New Roman"/>
          <w:sz w:val="26"/>
          <w:szCs w:val="26"/>
        </w:rPr>
      </w:pPr>
      <w:r w:rsidRPr="002344EF">
        <w:rPr>
          <w:rFonts w:eastAsia="Times New Roman" w:cs="Times New Roman"/>
          <w:sz w:val="26"/>
          <w:szCs w:val="26"/>
        </w:rPr>
        <w:t>A. quyền bình đẳng về cơ hội học tập của công dân</w:t>
      </w:r>
    </w:p>
    <w:p w:rsidR="002344EF" w:rsidRPr="002344EF" w:rsidRDefault="002344EF" w:rsidP="002344EF">
      <w:pPr>
        <w:spacing w:after="0" w:line="240" w:lineRule="auto"/>
        <w:jc w:val="left"/>
        <w:rPr>
          <w:rFonts w:eastAsia="Times New Roman" w:cs="Times New Roman"/>
          <w:sz w:val="26"/>
          <w:szCs w:val="26"/>
        </w:rPr>
      </w:pPr>
      <w:r w:rsidRPr="002344EF">
        <w:rPr>
          <w:rFonts w:eastAsia="Times New Roman" w:cs="Times New Roman"/>
          <w:sz w:val="26"/>
          <w:szCs w:val="26"/>
        </w:rPr>
        <w:t>B. quyền được học không hạn chế của công dân</w:t>
      </w:r>
    </w:p>
    <w:p w:rsidR="002344EF" w:rsidRPr="002344EF" w:rsidRDefault="002344EF" w:rsidP="002344EF">
      <w:pPr>
        <w:spacing w:after="0" w:line="240" w:lineRule="auto"/>
        <w:jc w:val="left"/>
        <w:rPr>
          <w:rFonts w:eastAsia="Times New Roman" w:cs="Times New Roman"/>
          <w:sz w:val="26"/>
          <w:szCs w:val="26"/>
        </w:rPr>
      </w:pPr>
      <w:r w:rsidRPr="002344EF">
        <w:rPr>
          <w:rFonts w:eastAsia="Times New Roman" w:cs="Times New Roman"/>
          <w:sz w:val="26"/>
          <w:szCs w:val="26"/>
        </w:rPr>
        <w:t>C. quyền sáng tạo của công dân</w:t>
      </w:r>
    </w:p>
    <w:p w:rsidR="002344EF" w:rsidRPr="002344EF" w:rsidRDefault="002344EF" w:rsidP="002344EF">
      <w:pPr>
        <w:spacing w:after="0" w:line="240" w:lineRule="auto"/>
        <w:jc w:val="left"/>
        <w:rPr>
          <w:rFonts w:eastAsia="Times New Roman" w:cs="Times New Roman"/>
          <w:sz w:val="26"/>
          <w:szCs w:val="26"/>
        </w:rPr>
      </w:pPr>
      <w:r w:rsidRPr="002344EF">
        <w:rPr>
          <w:rFonts w:eastAsia="Times New Roman" w:cs="Times New Roman"/>
          <w:sz w:val="26"/>
          <w:szCs w:val="26"/>
        </w:rPr>
        <w:t>D. quyền được bồi dưỡng để phát triển tài năng của công dân</w:t>
      </w:r>
    </w:p>
    <w:p w:rsidR="002344EF" w:rsidRPr="002344EF" w:rsidRDefault="002344EF" w:rsidP="002344EF">
      <w:pPr>
        <w:spacing w:after="0" w:line="240" w:lineRule="auto"/>
        <w:rPr>
          <w:rFonts w:eastAsia="Times New Roman" w:cs="Times New Roman"/>
          <w:b/>
          <w:sz w:val="26"/>
          <w:szCs w:val="26"/>
        </w:rPr>
      </w:pPr>
      <w:r w:rsidRPr="002344EF">
        <w:rPr>
          <w:rFonts w:eastAsia="Times New Roman" w:cs="Times New Roman"/>
          <w:b/>
          <w:sz w:val="26"/>
          <w:szCs w:val="26"/>
          <w:u w:val="single"/>
        </w:rPr>
        <w:t>Câu 5.  Th</w:t>
      </w:r>
      <w:r w:rsidRPr="002344EF">
        <w:rPr>
          <w:rFonts w:eastAsia="Times New Roman" w:cs="Times New Roman"/>
          <w:b/>
          <w:sz w:val="26"/>
          <w:szCs w:val="26"/>
        </w:rPr>
        <w:t>eo luật Bảo hiểm Việt Nam, nhà nước đóng tất cả bảo hiểm cho trẻ em dưới 6 tuổi. Việc làm này nhằm thực hiện</w:t>
      </w:r>
    </w:p>
    <w:p w:rsidR="002344EF" w:rsidRPr="002344EF" w:rsidRDefault="002344EF" w:rsidP="002344EF">
      <w:pPr>
        <w:spacing w:after="0" w:line="240" w:lineRule="auto"/>
        <w:rPr>
          <w:rFonts w:eastAsia="Times New Roman" w:cs="Times New Roman"/>
          <w:sz w:val="26"/>
          <w:szCs w:val="26"/>
        </w:rPr>
      </w:pPr>
      <w:r w:rsidRPr="002344EF">
        <w:rPr>
          <w:rFonts w:eastAsia="Times New Roman" w:cs="Times New Roman"/>
          <w:b/>
          <w:sz w:val="26"/>
          <w:szCs w:val="26"/>
        </w:rPr>
        <w:t>A.</w:t>
      </w:r>
      <w:r w:rsidRPr="002344EF">
        <w:rPr>
          <w:rFonts w:eastAsia="Times New Roman" w:cs="Times New Roman"/>
          <w:sz w:val="26"/>
          <w:szCs w:val="26"/>
        </w:rPr>
        <w:t>quyền được phát triển của trẻ em                  B. quyền được tham gia của trẻ em</w:t>
      </w:r>
    </w:p>
    <w:p w:rsidR="002344EF" w:rsidRPr="002344EF" w:rsidRDefault="002344EF" w:rsidP="002344EF">
      <w:pPr>
        <w:spacing w:after="0" w:line="240" w:lineRule="auto"/>
        <w:rPr>
          <w:rFonts w:eastAsia="Times New Roman" w:cs="Times New Roman"/>
          <w:sz w:val="26"/>
          <w:szCs w:val="26"/>
        </w:rPr>
      </w:pPr>
      <w:r w:rsidRPr="002344EF">
        <w:rPr>
          <w:rFonts w:eastAsia="Times New Roman" w:cs="Times New Roman"/>
          <w:sz w:val="26"/>
          <w:szCs w:val="26"/>
        </w:rPr>
        <w:t>C. quyền bình đẳng của trẻ em                          D. quyền sống còn của trẻ em</w:t>
      </w:r>
    </w:p>
    <w:p w:rsidR="002344EF" w:rsidRPr="002344EF" w:rsidRDefault="002344EF" w:rsidP="002344EF">
      <w:pPr>
        <w:spacing w:after="0" w:line="240" w:lineRule="auto"/>
        <w:jc w:val="left"/>
        <w:rPr>
          <w:rFonts w:eastAsia="Times New Roman" w:cs="Times New Roman"/>
          <w:b/>
          <w:sz w:val="26"/>
          <w:szCs w:val="26"/>
        </w:rPr>
      </w:pPr>
      <w:r w:rsidRPr="002344EF">
        <w:rPr>
          <w:rFonts w:eastAsia="Times New Roman" w:cs="Times New Roman"/>
          <w:b/>
          <w:sz w:val="26"/>
          <w:szCs w:val="26"/>
        </w:rPr>
        <w:t xml:space="preserve">Câu 6. Bài thơ do học sinh sáng tác thuộc quyền nào </w:t>
      </w:r>
    </w:p>
    <w:p w:rsidR="002344EF" w:rsidRPr="002344EF" w:rsidRDefault="002344EF" w:rsidP="002344EF">
      <w:pPr>
        <w:spacing w:after="0" w:line="240" w:lineRule="auto"/>
        <w:jc w:val="left"/>
        <w:rPr>
          <w:rFonts w:eastAsia="Times New Roman" w:cs="Times New Roman"/>
          <w:sz w:val="26"/>
          <w:szCs w:val="26"/>
        </w:rPr>
      </w:pPr>
      <w:r w:rsidRPr="002344EF">
        <w:rPr>
          <w:rFonts w:eastAsia="Times New Roman" w:cs="Times New Roman"/>
          <w:sz w:val="26"/>
          <w:szCs w:val="26"/>
        </w:rPr>
        <w:t>A.quyền được phát triển                                     B.quyền sở hữu công nghiệp</w:t>
      </w:r>
    </w:p>
    <w:p w:rsidR="002344EF" w:rsidRPr="002344EF" w:rsidRDefault="002344EF" w:rsidP="002344EF">
      <w:pPr>
        <w:spacing w:after="0" w:line="240" w:lineRule="auto"/>
        <w:jc w:val="left"/>
        <w:rPr>
          <w:rFonts w:eastAsia="Times New Roman" w:cs="Times New Roman"/>
          <w:sz w:val="26"/>
          <w:szCs w:val="26"/>
        </w:rPr>
      </w:pPr>
      <w:r w:rsidRPr="002344EF">
        <w:rPr>
          <w:rFonts w:eastAsia="Times New Roman" w:cs="Times New Roman"/>
          <w:sz w:val="26"/>
          <w:szCs w:val="26"/>
        </w:rPr>
        <w:t>C. quyền phát minh, sáng chế                            D. quyền tác giả</w:t>
      </w:r>
    </w:p>
    <w:p w:rsidR="002344EF" w:rsidRPr="002344EF" w:rsidRDefault="002344EF" w:rsidP="002344EF">
      <w:pPr>
        <w:spacing w:after="0" w:line="240" w:lineRule="auto"/>
        <w:jc w:val="left"/>
        <w:rPr>
          <w:rFonts w:eastAsia="Times New Roman" w:cs="Times New Roman"/>
          <w:b/>
          <w:sz w:val="26"/>
          <w:szCs w:val="26"/>
        </w:rPr>
      </w:pPr>
      <w:r w:rsidRPr="002344EF">
        <w:rPr>
          <w:rFonts w:eastAsia="Times New Roman" w:cs="Times New Roman"/>
          <w:b/>
          <w:sz w:val="26"/>
          <w:szCs w:val="26"/>
        </w:rPr>
        <w:t>Câu 7.  Việc mở các trường chuyên cấp THPT ở các tỉnh và 1 số trường ĐH là nhằm</w:t>
      </w:r>
    </w:p>
    <w:p w:rsidR="002344EF" w:rsidRPr="002344EF" w:rsidRDefault="002344EF" w:rsidP="002344EF">
      <w:pPr>
        <w:spacing w:after="0" w:line="240" w:lineRule="auto"/>
        <w:jc w:val="left"/>
        <w:rPr>
          <w:rFonts w:eastAsia="Times New Roman" w:cs="Times New Roman"/>
          <w:sz w:val="26"/>
          <w:szCs w:val="26"/>
        </w:rPr>
      </w:pPr>
      <w:r w:rsidRPr="002344EF">
        <w:rPr>
          <w:rFonts w:eastAsia="Times New Roman" w:cs="Times New Roman"/>
          <w:sz w:val="26"/>
          <w:szCs w:val="26"/>
        </w:rPr>
        <w:t>A.Đảm bảo bình đẳng trong giáo dục                B.thực hiện đổi mới trong GD</w:t>
      </w:r>
    </w:p>
    <w:p w:rsidR="002344EF" w:rsidRPr="002344EF" w:rsidRDefault="002344EF" w:rsidP="002344EF">
      <w:pPr>
        <w:spacing w:after="0" w:line="240" w:lineRule="auto"/>
        <w:jc w:val="left"/>
        <w:rPr>
          <w:rFonts w:eastAsia="Times New Roman" w:cs="Times New Roman"/>
          <w:sz w:val="26"/>
          <w:szCs w:val="26"/>
        </w:rPr>
      </w:pPr>
      <w:r w:rsidRPr="002344EF">
        <w:rPr>
          <w:rFonts w:eastAsia="Times New Roman" w:cs="Times New Roman"/>
          <w:sz w:val="26"/>
          <w:szCs w:val="26"/>
        </w:rPr>
        <w:t xml:space="preserve">C. bồi dưỡng để phát triển tài năng                   D. đa dạng các loại hình trường học </w:t>
      </w:r>
    </w:p>
    <w:p w:rsidR="002344EF" w:rsidRPr="002344EF" w:rsidRDefault="002344EF" w:rsidP="002344EF">
      <w:pPr>
        <w:spacing w:after="0" w:line="240" w:lineRule="auto"/>
        <w:jc w:val="left"/>
        <w:rPr>
          <w:rFonts w:eastAsia="Times New Roman" w:cs="Times New Roman"/>
          <w:b/>
          <w:sz w:val="26"/>
          <w:szCs w:val="26"/>
        </w:rPr>
      </w:pPr>
      <w:r w:rsidRPr="002344EF">
        <w:rPr>
          <w:rFonts w:eastAsia="Times New Roman" w:cs="Times New Roman"/>
          <w:b/>
          <w:sz w:val="26"/>
          <w:szCs w:val="26"/>
        </w:rPr>
        <w:t>Câu 8.  Trong kì thi tuyển sinh 2016, nữ sinh không tay Lê.T T tốt nghiệp THPT với số điểm giỏi đã được trường ĐH Hồng Đức đặc cách tuyển vào trường. Việc làm của trường thể hiện</w:t>
      </w:r>
    </w:p>
    <w:p w:rsidR="002344EF" w:rsidRPr="002344EF" w:rsidRDefault="002344EF" w:rsidP="002344EF">
      <w:pPr>
        <w:spacing w:after="0" w:line="240" w:lineRule="auto"/>
        <w:jc w:val="left"/>
        <w:rPr>
          <w:rFonts w:eastAsia="Times New Roman" w:cs="Times New Roman"/>
          <w:sz w:val="26"/>
          <w:szCs w:val="26"/>
        </w:rPr>
      </w:pPr>
      <w:r w:rsidRPr="002344EF">
        <w:rPr>
          <w:rFonts w:eastAsia="Times New Roman" w:cs="Times New Roman"/>
          <w:sz w:val="26"/>
          <w:szCs w:val="26"/>
        </w:rPr>
        <w:t>A.Quyền được phát triển của công dân                    B. quyền BĐ về cơ hội học tập</w:t>
      </w:r>
    </w:p>
    <w:p w:rsidR="002344EF" w:rsidRPr="002344EF" w:rsidRDefault="002344EF" w:rsidP="002344EF">
      <w:pPr>
        <w:spacing w:after="0" w:line="240" w:lineRule="auto"/>
        <w:jc w:val="left"/>
        <w:rPr>
          <w:rFonts w:eastAsia="Times New Roman" w:cs="Times New Roman"/>
          <w:sz w:val="26"/>
          <w:szCs w:val="26"/>
        </w:rPr>
      </w:pPr>
      <w:r w:rsidRPr="002344EF">
        <w:rPr>
          <w:rFonts w:eastAsia="Times New Roman" w:cs="Times New Roman"/>
          <w:sz w:val="26"/>
          <w:szCs w:val="26"/>
        </w:rPr>
        <w:t>C. quyền sáng tạo                                                      D. quyền được bồi dươngc phát triển tài năng</w:t>
      </w:r>
    </w:p>
    <w:p w:rsidR="002344EF" w:rsidRPr="002344EF" w:rsidRDefault="002344EF" w:rsidP="002344EF">
      <w:pPr>
        <w:spacing w:after="0" w:line="240" w:lineRule="auto"/>
        <w:jc w:val="left"/>
        <w:rPr>
          <w:rFonts w:eastAsia="Times New Roman" w:cs="Times New Roman"/>
          <w:b/>
          <w:sz w:val="26"/>
          <w:szCs w:val="26"/>
        </w:rPr>
      </w:pPr>
      <w:r w:rsidRPr="002344EF">
        <w:rPr>
          <w:rFonts w:eastAsia="Times New Roman" w:cs="Times New Roman"/>
          <w:b/>
          <w:sz w:val="26"/>
          <w:szCs w:val="26"/>
        </w:rPr>
        <w:t>Câu 9.Ý Kiến nào sau đây đúng với quyền học tập của công dân</w:t>
      </w:r>
    </w:p>
    <w:p w:rsidR="002344EF" w:rsidRPr="002344EF" w:rsidRDefault="002344EF" w:rsidP="002344EF">
      <w:pPr>
        <w:spacing w:after="0" w:line="240" w:lineRule="auto"/>
        <w:jc w:val="left"/>
        <w:rPr>
          <w:rFonts w:eastAsia="Times New Roman" w:cs="Times New Roman"/>
          <w:sz w:val="26"/>
          <w:szCs w:val="26"/>
        </w:rPr>
      </w:pPr>
      <w:r w:rsidRPr="002344EF">
        <w:rPr>
          <w:rFonts w:eastAsia="Times New Roman" w:cs="Times New Roman"/>
          <w:sz w:val="26"/>
          <w:szCs w:val="26"/>
        </w:rPr>
        <w:t>A.Công dân học tập bất cứ trường nào mà mình muốn</w:t>
      </w:r>
    </w:p>
    <w:p w:rsidR="002344EF" w:rsidRPr="002344EF" w:rsidRDefault="002344EF" w:rsidP="002344EF">
      <w:pPr>
        <w:spacing w:after="0" w:line="240" w:lineRule="auto"/>
        <w:jc w:val="left"/>
        <w:rPr>
          <w:rFonts w:eastAsia="Times New Roman" w:cs="Times New Roman"/>
          <w:sz w:val="26"/>
          <w:szCs w:val="26"/>
        </w:rPr>
      </w:pPr>
      <w:r w:rsidRPr="002344EF">
        <w:rPr>
          <w:rFonts w:eastAsia="Times New Roman" w:cs="Times New Roman"/>
          <w:sz w:val="26"/>
          <w:szCs w:val="26"/>
        </w:rPr>
        <w:t>B.Công dân được học bất kì ngành nào không phụ thuộc điều gì</w:t>
      </w:r>
    </w:p>
    <w:p w:rsidR="002344EF" w:rsidRPr="002344EF" w:rsidRDefault="002344EF" w:rsidP="002344EF">
      <w:pPr>
        <w:spacing w:after="0" w:line="240" w:lineRule="auto"/>
        <w:jc w:val="left"/>
        <w:rPr>
          <w:rFonts w:eastAsia="Times New Roman" w:cs="Times New Roman"/>
          <w:sz w:val="26"/>
          <w:szCs w:val="26"/>
        </w:rPr>
      </w:pPr>
      <w:r w:rsidRPr="002344EF">
        <w:rPr>
          <w:rFonts w:eastAsia="Times New Roman" w:cs="Times New Roman"/>
          <w:sz w:val="26"/>
          <w:szCs w:val="26"/>
        </w:rPr>
        <w:t>C.Công dân có thể học bất cứ ngành nghề nào phù hợp với khả năng, điều kiện của mình</w:t>
      </w:r>
    </w:p>
    <w:p w:rsidR="002344EF" w:rsidRPr="002344EF" w:rsidRDefault="002344EF" w:rsidP="002344EF">
      <w:pPr>
        <w:spacing w:after="0" w:line="240" w:lineRule="auto"/>
        <w:jc w:val="left"/>
        <w:rPr>
          <w:rFonts w:eastAsia="Times New Roman" w:cs="Times New Roman"/>
          <w:sz w:val="26"/>
          <w:szCs w:val="26"/>
        </w:rPr>
      </w:pPr>
      <w:r w:rsidRPr="002344EF">
        <w:rPr>
          <w:rFonts w:eastAsia="Times New Roman" w:cs="Times New Roman"/>
          <w:sz w:val="26"/>
          <w:szCs w:val="26"/>
        </w:rPr>
        <w:t>D. Công dân được học bất kì ngành nghề nào khônng bị bó buộc bởi năng khiếu</w:t>
      </w:r>
    </w:p>
    <w:p w:rsidR="002344EF" w:rsidRPr="002344EF" w:rsidRDefault="002344EF" w:rsidP="002344EF">
      <w:pPr>
        <w:spacing w:after="0" w:line="240" w:lineRule="auto"/>
        <w:jc w:val="left"/>
        <w:rPr>
          <w:rFonts w:eastAsia="Times New Roman" w:cs="Times New Roman"/>
          <w:b/>
          <w:sz w:val="26"/>
          <w:szCs w:val="26"/>
        </w:rPr>
      </w:pPr>
      <w:r w:rsidRPr="002344EF">
        <w:rPr>
          <w:rFonts w:eastAsia="Times New Roman" w:cs="Times New Roman"/>
          <w:b/>
          <w:sz w:val="26"/>
          <w:szCs w:val="26"/>
        </w:rPr>
        <w:t>Câu 10. Mọi công dân có quyền học từ thấp đến cao, có thể học bất cứ ngành nghề nào và có thể học</w:t>
      </w:r>
    </w:p>
    <w:p w:rsidR="002344EF" w:rsidRPr="002344EF" w:rsidRDefault="002344EF" w:rsidP="002344EF">
      <w:pPr>
        <w:spacing w:after="0" w:line="240" w:lineRule="auto"/>
        <w:jc w:val="left"/>
        <w:rPr>
          <w:rFonts w:eastAsia="Times New Roman" w:cs="Times New Roman"/>
          <w:sz w:val="26"/>
          <w:szCs w:val="26"/>
        </w:rPr>
      </w:pPr>
      <w:r w:rsidRPr="002344EF">
        <w:rPr>
          <w:rFonts w:eastAsia="Times New Roman" w:cs="Times New Roman"/>
          <w:sz w:val="26"/>
          <w:szCs w:val="26"/>
        </w:rPr>
        <w:t>A. Mà không phải qua kiểm tra thi cử</w:t>
      </w:r>
    </w:p>
    <w:p w:rsidR="002344EF" w:rsidRPr="002344EF" w:rsidRDefault="002344EF" w:rsidP="002344EF">
      <w:pPr>
        <w:spacing w:after="0" w:line="240" w:lineRule="auto"/>
        <w:jc w:val="left"/>
        <w:rPr>
          <w:rFonts w:eastAsia="Times New Roman" w:cs="Times New Roman"/>
          <w:sz w:val="26"/>
          <w:szCs w:val="26"/>
        </w:rPr>
      </w:pPr>
      <w:r w:rsidRPr="002344EF">
        <w:rPr>
          <w:rFonts w:eastAsia="Times New Roman" w:cs="Times New Roman"/>
          <w:sz w:val="26"/>
          <w:szCs w:val="26"/>
        </w:rPr>
        <w:t>B.Bằng nhiều hình thức và có thể học thường xuyên, học suốt đời</w:t>
      </w:r>
    </w:p>
    <w:p w:rsidR="002344EF" w:rsidRPr="002344EF" w:rsidRDefault="002344EF" w:rsidP="002344EF">
      <w:pPr>
        <w:spacing w:after="0" w:line="240" w:lineRule="auto"/>
        <w:jc w:val="left"/>
        <w:rPr>
          <w:rFonts w:eastAsia="Times New Roman" w:cs="Times New Roman"/>
          <w:sz w:val="26"/>
          <w:szCs w:val="26"/>
        </w:rPr>
      </w:pPr>
      <w:r w:rsidRPr="002344EF">
        <w:rPr>
          <w:rFonts w:eastAsia="Times New Roman" w:cs="Times New Roman"/>
          <w:sz w:val="26"/>
          <w:szCs w:val="26"/>
        </w:rPr>
        <w:t>C.Bất cứ những gì mình muốn mà không cần điều kiện gì</w:t>
      </w:r>
    </w:p>
    <w:p w:rsidR="002344EF" w:rsidRPr="002344EF" w:rsidRDefault="002344EF" w:rsidP="002344EF">
      <w:pPr>
        <w:spacing w:after="0" w:line="240" w:lineRule="auto"/>
        <w:jc w:val="left"/>
        <w:rPr>
          <w:rFonts w:eastAsia="Times New Roman" w:cs="Times New Roman"/>
          <w:sz w:val="26"/>
          <w:szCs w:val="26"/>
        </w:rPr>
      </w:pPr>
      <w:r w:rsidRPr="002344EF">
        <w:rPr>
          <w:rFonts w:eastAsia="Times New Roman" w:cs="Times New Roman"/>
          <w:sz w:val="26"/>
          <w:szCs w:val="26"/>
        </w:rPr>
        <w:t>D.Ở bất kì trường học nào</w:t>
      </w:r>
    </w:p>
    <w:p w:rsidR="009E6663" w:rsidRDefault="000D30E3">
      <w:r>
        <w:t xml:space="preserve">              Duyệt tổ CM                                               Giáo viên</w:t>
      </w:r>
    </w:p>
    <w:p w:rsidR="000D30E3" w:rsidRDefault="000D30E3">
      <w:bookmarkStart w:id="0" w:name="_GoBack"/>
      <w:bookmarkEnd w:id="0"/>
      <w:r>
        <w:t xml:space="preserve">                                                                               Vương Thị Huyền</w:t>
      </w:r>
    </w:p>
    <w:sectPr w:rsidR="000D30E3" w:rsidSect="009E6663">
      <w:pgSz w:w="12240" w:h="15840"/>
      <w:pgMar w:top="709"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1612E"/>
    <w:multiLevelType w:val="multilevel"/>
    <w:tmpl w:val="5911612E"/>
    <w:lvl w:ilvl="0">
      <w:start w:val="1"/>
      <w:numFmt w:val="upperRoman"/>
      <w:lvlText w:val="%1."/>
      <w:lvlJc w:val="left"/>
      <w:pPr>
        <w:ind w:left="350" w:hanging="250"/>
      </w:pPr>
      <w:rPr>
        <w:rFonts w:ascii="Times New Roman" w:eastAsia="Times New Roman" w:hAnsi="Times New Roman" w:cs="Times New Roman" w:hint="default"/>
        <w:b/>
        <w:bCs/>
        <w:w w:val="100"/>
        <w:sz w:val="28"/>
        <w:szCs w:val="28"/>
      </w:rPr>
    </w:lvl>
    <w:lvl w:ilvl="1">
      <w:start w:val="1"/>
      <w:numFmt w:val="decimal"/>
      <w:lvlText w:val="%2."/>
      <w:lvlJc w:val="left"/>
      <w:pPr>
        <w:ind w:left="281" w:hanging="281"/>
      </w:pPr>
      <w:rPr>
        <w:rFonts w:ascii="Times New Roman" w:eastAsia="Times New Roman" w:hAnsi="Times New Roman" w:cs="Times New Roman" w:hint="default"/>
        <w:i/>
        <w:w w:val="100"/>
        <w:sz w:val="28"/>
        <w:szCs w:val="28"/>
      </w:rPr>
    </w:lvl>
    <w:lvl w:ilvl="2">
      <w:start w:val="1"/>
      <w:numFmt w:val="lowerLetter"/>
      <w:lvlText w:val="%3."/>
      <w:lvlJc w:val="left"/>
      <w:pPr>
        <w:ind w:left="264" w:hanging="264"/>
      </w:pPr>
      <w:rPr>
        <w:rFonts w:ascii="Times New Roman" w:eastAsia="Times New Roman" w:hAnsi="Times New Roman" w:cs="Times New Roman" w:hint="default"/>
        <w:w w:val="100"/>
        <w:sz w:val="28"/>
        <w:szCs w:val="28"/>
      </w:rPr>
    </w:lvl>
    <w:lvl w:ilvl="3">
      <w:numFmt w:val="bullet"/>
      <w:lvlText w:val="•"/>
      <w:lvlJc w:val="left"/>
      <w:pPr>
        <w:ind w:left="1842" w:hanging="264"/>
      </w:pPr>
      <w:rPr>
        <w:rFonts w:hint="default"/>
      </w:rPr>
    </w:lvl>
    <w:lvl w:ilvl="4">
      <w:numFmt w:val="bullet"/>
      <w:lvlText w:val="•"/>
      <w:lvlJc w:val="left"/>
      <w:pPr>
        <w:ind w:left="3045" w:hanging="264"/>
      </w:pPr>
      <w:rPr>
        <w:rFonts w:hint="default"/>
      </w:rPr>
    </w:lvl>
    <w:lvl w:ilvl="5">
      <w:numFmt w:val="bullet"/>
      <w:lvlText w:val="•"/>
      <w:lvlJc w:val="left"/>
      <w:pPr>
        <w:ind w:left="4247" w:hanging="264"/>
      </w:pPr>
      <w:rPr>
        <w:rFonts w:hint="default"/>
      </w:rPr>
    </w:lvl>
    <w:lvl w:ilvl="6">
      <w:numFmt w:val="bullet"/>
      <w:lvlText w:val="•"/>
      <w:lvlJc w:val="left"/>
      <w:pPr>
        <w:ind w:left="5450" w:hanging="264"/>
      </w:pPr>
      <w:rPr>
        <w:rFonts w:hint="default"/>
      </w:rPr>
    </w:lvl>
    <w:lvl w:ilvl="7">
      <w:numFmt w:val="bullet"/>
      <w:lvlText w:val="•"/>
      <w:lvlJc w:val="left"/>
      <w:pPr>
        <w:ind w:left="6653" w:hanging="264"/>
      </w:pPr>
      <w:rPr>
        <w:rFonts w:hint="default"/>
      </w:rPr>
    </w:lvl>
    <w:lvl w:ilvl="8">
      <w:numFmt w:val="bullet"/>
      <w:lvlText w:val="•"/>
      <w:lvlJc w:val="left"/>
      <w:pPr>
        <w:ind w:left="7855" w:hanging="264"/>
      </w:pPr>
      <w:rPr>
        <w:rFonts w:hint="default"/>
      </w:rPr>
    </w:lvl>
  </w:abstractNum>
  <w:abstractNum w:abstractNumId="1">
    <w:nsid w:val="59116139"/>
    <w:multiLevelType w:val="multilevel"/>
    <w:tmpl w:val="59116139"/>
    <w:lvl w:ilvl="0">
      <w:numFmt w:val="bullet"/>
      <w:lvlText w:val="-"/>
      <w:lvlJc w:val="left"/>
      <w:pPr>
        <w:ind w:left="611" w:hanging="164"/>
      </w:pPr>
      <w:rPr>
        <w:rFonts w:ascii="Times New Roman" w:eastAsia="Times New Roman" w:hAnsi="Times New Roman" w:cs="Times New Roman" w:hint="default"/>
        <w:w w:val="100"/>
        <w:sz w:val="28"/>
        <w:szCs w:val="28"/>
      </w:rPr>
    </w:lvl>
    <w:lvl w:ilvl="1">
      <w:numFmt w:val="bullet"/>
      <w:lvlText w:val="•"/>
      <w:lvlJc w:val="left"/>
      <w:pPr>
        <w:ind w:left="1584" w:hanging="164"/>
      </w:pPr>
      <w:rPr>
        <w:rFonts w:hint="default"/>
      </w:rPr>
    </w:lvl>
    <w:lvl w:ilvl="2">
      <w:numFmt w:val="bullet"/>
      <w:lvlText w:val="•"/>
      <w:lvlJc w:val="left"/>
      <w:pPr>
        <w:ind w:left="2548" w:hanging="164"/>
      </w:pPr>
      <w:rPr>
        <w:rFonts w:hint="default"/>
      </w:rPr>
    </w:lvl>
    <w:lvl w:ilvl="3">
      <w:numFmt w:val="bullet"/>
      <w:lvlText w:val="•"/>
      <w:lvlJc w:val="left"/>
      <w:pPr>
        <w:ind w:left="3512" w:hanging="164"/>
      </w:pPr>
      <w:rPr>
        <w:rFonts w:hint="default"/>
      </w:rPr>
    </w:lvl>
    <w:lvl w:ilvl="4">
      <w:numFmt w:val="bullet"/>
      <w:lvlText w:val="•"/>
      <w:lvlJc w:val="left"/>
      <w:pPr>
        <w:ind w:left="4476" w:hanging="164"/>
      </w:pPr>
      <w:rPr>
        <w:rFonts w:hint="default"/>
      </w:rPr>
    </w:lvl>
    <w:lvl w:ilvl="5">
      <w:numFmt w:val="bullet"/>
      <w:lvlText w:val="•"/>
      <w:lvlJc w:val="left"/>
      <w:pPr>
        <w:ind w:left="5440" w:hanging="164"/>
      </w:pPr>
      <w:rPr>
        <w:rFonts w:hint="default"/>
      </w:rPr>
    </w:lvl>
    <w:lvl w:ilvl="6">
      <w:numFmt w:val="bullet"/>
      <w:lvlText w:val="•"/>
      <w:lvlJc w:val="left"/>
      <w:pPr>
        <w:ind w:left="6404" w:hanging="164"/>
      </w:pPr>
      <w:rPr>
        <w:rFonts w:hint="default"/>
      </w:rPr>
    </w:lvl>
    <w:lvl w:ilvl="7">
      <w:numFmt w:val="bullet"/>
      <w:lvlText w:val="•"/>
      <w:lvlJc w:val="left"/>
      <w:pPr>
        <w:ind w:left="7368" w:hanging="164"/>
      </w:pPr>
      <w:rPr>
        <w:rFonts w:hint="default"/>
      </w:rPr>
    </w:lvl>
    <w:lvl w:ilvl="8">
      <w:numFmt w:val="bullet"/>
      <w:lvlText w:val="•"/>
      <w:lvlJc w:val="left"/>
      <w:pPr>
        <w:ind w:left="8332" w:hanging="164"/>
      </w:pPr>
      <w:rPr>
        <w:rFonts w:hint="default"/>
      </w:rPr>
    </w:lvl>
  </w:abstractNum>
  <w:abstractNum w:abstractNumId="2">
    <w:nsid w:val="59116144"/>
    <w:multiLevelType w:val="multilevel"/>
    <w:tmpl w:val="59116144"/>
    <w:lvl w:ilvl="0">
      <w:numFmt w:val="bullet"/>
      <w:lvlText w:val="-"/>
      <w:lvlJc w:val="left"/>
      <w:pPr>
        <w:ind w:left="100" w:hanging="178"/>
      </w:pPr>
      <w:rPr>
        <w:rFonts w:ascii="Times New Roman" w:eastAsia="Times New Roman" w:hAnsi="Times New Roman" w:cs="Times New Roman" w:hint="default"/>
        <w:w w:val="100"/>
        <w:sz w:val="28"/>
        <w:szCs w:val="28"/>
      </w:rPr>
    </w:lvl>
    <w:lvl w:ilvl="1">
      <w:numFmt w:val="bullet"/>
      <w:lvlText w:val="•"/>
      <w:lvlJc w:val="left"/>
      <w:pPr>
        <w:ind w:left="1116" w:hanging="178"/>
      </w:pPr>
      <w:rPr>
        <w:rFonts w:hint="default"/>
      </w:rPr>
    </w:lvl>
    <w:lvl w:ilvl="2">
      <w:numFmt w:val="bullet"/>
      <w:lvlText w:val="•"/>
      <w:lvlJc w:val="left"/>
      <w:pPr>
        <w:ind w:left="2132" w:hanging="178"/>
      </w:pPr>
      <w:rPr>
        <w:rFonts w:hint="default"/>
      </w:rPr>
    </w:lvl>
    <w:lvl w:ilvl="3">
      <w:numFmt w:val="bullet"/>
      <w:lvlText w:val="•"/>
      <w:lvlJc w:val="left"/>
      <w:pPr>
        <w:ind w:left="3148" w:hanging="178"/>
      </w:pPr>
      <w:rPr>
        <w:rFonts w:hint="default"/>
      </w:rPr>
    </w:lvl>
    <w:lvl w:ilvl="4">
      <w:numFmt w:val="bullet"/>
      <w:lvlText w:val="•"/>
      <w:lvlJc w:val="left"/>
      <w:pPr>
        <w:ind w:left="4164" w:hanging="178"/>
      </w:pPr>
      <w:rPr>
        <w:rFonts w:hint="default"/>
      </w:rPr>
    </w:lvl>
    <w:lvl w:ilvl="5">
      <w:numFmt w:val="bullet"/>
      <w:lvlText w:val="•"/>
      <w:lvlJc w:val="left"/>
      <w:pPr>
        <w:ind w:left="5180" w:hanging="178"/>
      </w:pPr>
      <w:rPr>
        <w:rFonts w:hint="default"/>
      </w:rPr>
    </w:lvl>
    <w:lvl w:ilvl="6">
      <w:numFmt w:val="bullet"/>
      <w:lvlText w:val="•"/>
      <w:lvlJc w:val="left"/>
      <w:pPr>
        <w:ind w:left="6196" w:hanging="178"/>
      </w:pPr>
      <w:rPr>
        <w:rFonts w:hint="default"/>
      </w:rPr>
    </w:lvl>
    <w:lvl w:ilvl="7">
      <w:numFmt w:val="bullet"/>
      <w:lvlText w:val="•"/>
      <w:lvlJc w:val="left"/>
      <w:pPr>
        <w:ind w:left="7212" w:hanging="178"/>
      </w:pPr>
      <w:rPr>
        <w:rFonts w:hint="default"/>
      </w:rPr>
    </w:lvl>
    <w:lvl w:ilvl="8">
      <w:numFmt w:val="bullet"/>
      <w:lvlText w:val="•"/>
      <w:lvlJc w:val="left"/>
      <w:pPr>
        <w:ind w:left="8228" w:hanging="178"/>
      </w:pPr>
      <w:rPr>
        <w:rFonts w:hint="default"/>
      </w:rPr>
    </w:lvl>
  </w:abstractNum>
  <w:abstractNum w:abstractNumId="3">
    <w:nsid w:val="5911614F"/>
    <w:multiLevelType w:val="multilevel"/>
    <w:tmpl w:val="5911614F"/>
    <w:lvl w:ilvl="0">
      <w:numFmt w:val="bullet"/>
      <w:lvlText w:val="-"/>
      <w:lvlJc w:val="left"/>
      <w:pPr>
        <w:ind w:left="100" w:hanging="164"/>
      </w:pPr>
      <w:rPr>
        <w:rFonts w:ascii="Times New Roman" w:eastAsia="Times New Roman" w:hAnsi="Times New Roman" w:cs="Times New Roman" w:hint="default"/>
        <w:i/>
        <w:w w:val="100"/>
        <w:sz w:val="28"/>
        <w:szCs w:val="28"/>
      </w:rPr>
    </w:lvl>
    <w:lvl w:ilvl="1">
      <w:numFmt w:val="bullet"/>
      <w:lvlText w:val="•"/>
      <w:lvlJc w:val="left"/>
      <w:pPr>
        <w:ind w:left="1116" w:hanging="164"/>
      </w:pPr>
      <w:rPr>
        <w:rFonts w:hint="default"/>
      </w:rPr>
    </w:lvl>
    <w:lvl w:ilvl="2">
      <w:numFmt w:val="bullet"/>
      <w:lvlText w:val="•"/>
      <w:lvlJc w:val="left"/>
      <w:pPr>
        <w:ind w:left="2132" w:hanging="164"/>
      </w:pPr>
      <w:rPr>
        <w:rFonts w:hint="default"/>
      </w:rPr>
    </w:lvl>
    <w:lvl w:ilvl="3">
      <w:numFmt w:val="bullet"/>
      <w:lvlText w:val="•"/>
      <w:lvlJc w:val="left"/>
      <w:pPr>
        <w:ind w:left="3148" w:hanging="164"/>
      </w:pPr>
      <w:rPr>
        <w:rFonts w:hint="default"/>
      </w:rPr>
    </w:lvl>
    <w:lvl w:ilvl="4">
      <w:numFmt w:val="bullet"/>
      <w:lvlText w:val="•"/>
      <w:lvlJc w:val="left"/>
      <w:pPr>
        <w:ind w:left="4164" w:hanging="164"/>
      </w:pPr>
      <w:rPr>
        <w:rFonts w:hint="default"/>
      </w:rPr>
    </w:lvl>
    <w:lvl w:ilvl="5">
      <w:numFmt w:val="bullet"/>
      <w:lvlText w:val="•"/>
      <w:lvlJc w:val="left"/>
      <w:pPr>
        <w:ind w:left="5180" w:hanging="164"/>
      </w:pPr>
      <w:rPr>
        <w:rFonts w:hint="default"/>
      </w:rPr>
    </w:lvl>
    <w:lvl w:ilvl="6">
      <w:numFmt w:val="bullet"/>
      <w:lvlText w:val="•"/>
      <w:lvlJc w:val="left"/>
      <w:pPr>
        <w:ind w:left="6196" w:hanging="164"/>
      </w:pPr>
      <w:rPr>
        <w:rFonts w:hint="default"/>
      </w:rPr>
    </w:lvl>
    <w:lvl w:ilvl="7">
      <w:numFmt w:val="bullet"/>
      <w:lvlText w:val="•"/>
      <w:lvlJc w:val="left"/>
      <w:pPr>
        <w:ind w:left="7212" w:hanging="164"/>
      </w:pPr>
      <w:rPr>
        <w:rFonts w:hint="default"/>
      </w:rPr>
    </w:lvl>
    <w:lvl w:ilvl="8">
      <w:numFmt w:val="bullet"/>
      <w:lvlText w:val="•"/>
      <w:lvlJc w:val="left"/>
      <w:pPr>
        <w:ind w:left="8228" w:hanging="164"/>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63"/>
    <w:rsid w:val="000000CB"/>
    <w:rsid w:val="00005D20"/>
    <w:rsid w:val="00007DAF"/>
    <w:rsid w:val="00011872"/>
    <w:rsid w:val="00015943"/>
    <w:rsid w:val="00016433"/>
    <w:rsid w:val="00023566"/>
    <w:rsid w:val="000244F3"/>
    <w:rsid w:val="00025926"/>
    <w:rsid w:val="00036030"/>
    <w:rsid w:val="00036612"/>
    <w:rsid w:val="00037FEB"/>
    <w:rsid w:val="0004269C"/>
    <w:rsid w:val="00045A19"/>
    <w:rsid w:val="00046870"/>
    <w:rsid w:val="0006472D"/>
    <w:rsid w:val="00066D0A"/>
    <w:rsid w:val="00066D61"/>
    <w:rsid w:val="000705F6"/>
    <w:rsid w:val="00073FAD"/>
    <w:rsid w:val="0007553C"/>
    <w:rsid w:val="00083D57"/>
    <w:rsid w:val="00092C2A"/>
    <w:rsid w:val="00095580"/>
    <w:rsid w:val="00097E0F"/>
    <w:rsid w:val="000A35B2"/>
    <w:rsid w:val="000B5E7E"/>
    <w:rsid w:val="000D1A78"/>
    <w:rsid w:val="000D1FE8"/>
    <w:rsid w:val="000D30E3"/>
    <w:rsid w:val="000F13D5"/>
    <w:rsid w:val="00106501"/>
    <w:rsid w:val="00107D4A"/>
    <w:rsid w:val="00112810"/>
    <w:rsid w:val="00115EBB"/>
    <w:rsid w:val="0013542E"/>
    <w:rsid w:val="00142FC1"/>
    <w:rsid w:val="00156815"/>
    <w:rsid w:val="00156C4C"/>
    <w:rsid w:val="0016159B"/>
    <w:rsid w:val="001645BA"/>
    <w:rsid w:val="00171768"/>
    <w:rsid w:val="00171CA3"/>
    <w:rsid w:val="00182366"/>
    <w:rsid w:val="00192F13"/>
    <w:rsid w:val="00195F57"/>
    <w:rsid w:val="0019777C"/>
    <w:rsid w:val="001A159C"/>
    <w:rsid w:val="001A43F6"/>
    <w:rsid w:val="001A5E84"/>
    <w:rsid w:val="001B0025"/>
    <w:rsid w:val="001B1D1D"/>
    <w:rsid w:val="001B2E10"/>
    <w:rsid w:val="001B370B"/>
    <w:rsid w:val="001B7178"/>
    <w:rsid w:val="001D06C3"/>
    <w:rsid w:val="001D3A28"/>
    <w:rsid w:val="001E4ECA"/>
    <w:rsid w:val="002016CA"/>
    <w:rsid w:val="00222B98"/>
    <w:rsid w:val="002236E1"/>
    <w:rsid w:val="002239EA"/>
    <w:rsid w:val="0022421B"/>
    <w:rsid w:val="0022772B"/>
    <w:rsid w:val="002336E9"/>
    <w:rsid w:val="002341C6"/>
    <w:rsid w:val="002344EF"/>
    <w:rsid w:val="002378DB"/>
    <w:rsid w:val="0024163C"/>
    <w:rsid w:val="002460F3"/>
    <w:rsid w:val="00247D43"/>
    <w:rsid w:val="00247DFA"/>
    <w:rsid w:val="00253889"/>
    <w:rsid w:val="00255B74"/>
    <w:rsid w:val="00256A7B"/>
    <w:rsid w:val="00261BCC"/>
    <w:rsid w:val="002638B9"/>
    <w:rsid w:val="00267CB5"/>
    <w:rsid w:val="00275E87"/>
    <w:rsid w:val="00282A3E"/>
    <w:rsid w:val="0028578E"/>
    <w:rsid w:val="00294315"/>
    <w:rsid w:val="002A189E"/>
    <w:rsid w:val="002B1730"/>
    <w:rsid w:val="002B1B10"/>
    <w:rsid w:val="002B57CF"/>
    <w:rsid w:val="002C16B3"/>
    <w:rsid w:val="002D5139"/>
    <w:rsid w:val="002F355F"/>
    <w:rsid w:val="002F7678"/>
    <w:rsid w:val="003047F6"/>
    <w:rsid w:val="003055B1"/>
    <w:rsid w:val="0031223A"/>
    <w:rsid w:val="00315BBD"/>
    <w:rsid w:val="00316BF2"/>
    <w:rsid w:val="00322284"/>
    <w:rsid w:val="003250CF"/>
    <w:rsid w:val="003255B6"/>
    <w:rsid w:val="00327E4A"/>
    <w:rsid w:val="0033077E"/>
    <w:rsid w:val="0033543A"/>
    <w:rsid w:val="00340A01"/>
    <w:rsid w:val="00340C5B"/>
    <w:rsid w:val="00345DAC"/>
    <w:rsid w:val="00355EC0"/>
    <w:rsid w:val="00356831"/>
    <w:rsid w:val="003568DF"/>
    <w:rsid w:val="003653F9"/>
    <w:rsid w:val="00367BD3"/>
    <w:rsid w:val="00370166"/>
    <w:rsid w:val="00370E41"/>
    <w:rsid w:val="00372A1D"/>
    <w:rsid w:val="003737BE"/>
    <w:rsid w:val="003740AC"/>
    <w:rsid w:val="00374A2C"/>
    <w:rsid w:val="0038182D"/>
    <w:rsid w:val="00387041"/>
    <w:rsid w:val="003921F9"/>
    <w:rsid w:val="00394327"/>
    <w:rsid w:val="003A0673"/>
    <w:rsid w:val="003A6D74"/>
    <w:rsid w:val="003A7BA8"/>
    <w:rsid w:val="003B659C"/>
    <w:rsid w:val="003B68D9"/>
    <w:rsid w:val="003C311B"/>
    <w:rsid w:val="003C3D3B"/>
    <w:rsid w:val="003C565E"/>
    <w:rsid w:val="003D4228"/>
    <w:rsid w:val="003D49F0"/>
    <w:rsid w:val="003D61F4"/>
    <w:rsid w:val="003D764A"/>
    <w:rsid w:val="003E2535"/>
    <w:rsid w:val="003E535D"/>
    <w:rsid w:val="003F1272"/>
    <w:rsid w:val="003F2594"/>
    <w:rsid w:val="003F6ED1"/>
    <w:rsid w:val="00414B53"/>
    <w:rsid w:val="004168D9"/>
    <w:rsid w:val="00416F47"/>
    <w:rsid w:val="00420DA0"/>
    <w:rsid w:val="00421A55"/>
    <w:rsid w:val="00421DA3"/>
    <w:rsid w:val="00425269"/>
    <w:rsid w:val="00432382"/>
    <w:rsid w:val="00443EE8"/>
    <w:rsid w:val="00447257"/>
    <w:rsid w:val="00453CB4"/>
    <w:rsid w:val="004713AC"/>
    <w:rsid w:val="00474E8E"/>
    <w:rsid w:val="004750D9"/>
    <w:rsid w:val="0048453C"/>
    <w:rsid w:val="00487B8D"/>
    <w:rsid w:val="004945FA"/>
    <w:rsid w:val="004A1D7B"/>
    <w:rsid w:val="004A6B4D"/>
    <w:rsid w:val="004B0816"/>
    <w:rsid w:val="004B2C4A"/>
    <w:rsid w:val="004B425A"/>
    <w:rsid w:val="004B5D4E"/>
    <w:rsid w:val="004B7ED2"/>
    <w:rsid w:val="004C7268"/>
    <w:rsid w:val="004D33FA"/>
    <w:rsid w:val="004D6EE7"/>
    <w:rsid w:val="004E541E"/>
    <w:rsid w:val="004E610F"/>
    <w:rsid w:val="004F32F6"/>
    <w:rsid w:val="004F55FA"/>
    <w:rsid w:val="004F63CB"/>
    <w:rsid w:val="005011FE"/>
    <w:rsid w:val="00502B78"/>
    <w:rsid w:val="0050304E"/>
    <w:rsid w:val="00504E8C"/>
    <w:rsid w:val="00517ED6"/>
    <w:rsid w:val="00520287"/>
    <w:rsid w:val="0052414C"/>
    <w:rsid w:val="00526796"/>
    <w:rsid w:val="0053431B"/>
    <w:rsid w:val="005428B3"/>
    <w:rsid w:val="00543E5B"/>
    <w:rsid w:val="00544334"/>
    <w:rsid w:val="00551BB5"/>
    <w:rsid w:val="00573CCA"/>
    <w:rsid w:val="00580273"/>
    <w:rsid w:val="005821E7"/>
    <w:rsid w:val="0058308B"/>
    <w:rsid w:val="00583B54"/>
    <w:rsid w:val="005900CA"/>
    <w:rsid w:val="005908A1"/>
    <w:rsid w:val="00593E49"/>
    <w:rsid w:val="005A0C4F"/>
    <w:rsid w:val="005A1D59"/>
    <w:rsid w:val="005A4FAD"/>
    <w:rsid w:val="005A7195"/>
    <w:rsid w:val="005C69F4"/>
    <w:rsid w:val="005D20ED"/>
    <w:rsid w:val="005D46DE"/>
    <w:rsid w:val="005E290B"/>
    <w:rsid w:val="005E638F"/>
    <w:rsid w:val="005F16AC"/>
    <w:rsid w:val="00613E4E"/>
    <w:rsid w:val="00613FB9"/>
    <w:rsid w:val="00633B0D"/>
    <w:rsid w:val="006364A2"/>
    <w:rsid w:val="006400B7"/>
    <w:rsid w:val="00661B95"/>
    <w:rsid w:val="0066223F"/>
    <w:rsid w:val="006779C7"/>
    <w:rsid w:val="006801E3"/>
    <w:rsid w:val="00686A39"/>
    <w:rsid w:val="00687A3A"/>
    <w:rsid w:val="006A623E"/>
    <w:rsid w:val="006A7144"/>
    <w:rsid w:val="006B3657"/>
    <w:rsid w:val="006B4F11"/>
    <w:rsid w:val="006C63B1"/>
    <w:rsid w:val="006D0B84"/>
    <w:rsid w:val="006D4E30"/>
    <w:rsid w:val="006D63C5"/>
    <w:rsid w:val="006E46D3"/>
    <w:rsid w:val="006E5204"/>
    <w:rsid w:val="006E5E4D"/>
    <w:rsid w:val="00701EA3"/>
    <w:rsid w:val="00702261"/>
    <w:rsid w:val="00703054"/>
    <w:rsid w:val="007422E2"/>
    <w:rsid w:val="007576FC"/>
    <w:rsid w:val="0076508D"/>
    <w:rsid w:val="00766AF2"/>
    <w:rsid w:val="00781258"/>
    <w:rsid w:val="00785E00"/>
    <w:rsid w:val="00793D18"/>
    <w:rsid w:val="007A0120"/>
    <w:rsid w:val="007A15F3"/>
    <w:rsid w:val="007A5888"/>
    <w:rsid w:val="007A67DF"/>
    <w:rsid w:val="007A7D58"/>
    <w:rsid w:val="007B1C45"/>
    <w:rsid w:val="007B23FA"/>
    <w:rsid w:val="007B4D83"/>
    <w:rsid w:val="007C25DA"/>
    <w:rsid w:val="007C3BEA"/>
    <w:rsid w:val="007C4542"/>
    <w:rsid w:val="007C67EF"/>
    <w:rsid w:val="007D2A1C"/>
    <w:rsid w:val="007D439A"/>
    <w:rsid w:val="007E56C3"/>
    <w:rsid w:val="007F1A11"/>
    <w:rsid w:val="008010A4"/>
    <w:rsid w:val="00806972"/>
    <w:rsid w:val="008111E5"/>
    <w:rsid w:val="00812367"/>
    <w:rsid w:val="0082238C"/>
    <w:rsid w:val="00826346"/>
    <w:rsid w:val="0083008A"/>
    <w:rsid w:val="00830DA1"/>
    <w:rsid w:val="00833194"/>
    <w:rsid w:val="00840E82"/>
    <w:rsid w:val="008417C1"/>
    <w:rsid w:val="008438CB"/>
    <w:rsid w:val="008445AD"/>
    <w:rsid w:val="00852E9F"/>
    <w:rsid w:val="0086586E"/>
    <w:rsid w:val="00875ACD"/>
    <w:rsid w:val="00881FD1"/>
    <w:rsid w:val="00885B61"/>
    <w:rsid w:val="008877B7"/>
    <w:rsid w:val="0089601B"/>
    <w:rsid w:val="00896160"/>
    <w:rsid w:val="008A0B71"/>
    <w:rsid w:val="008A4B99"/>
    <w:rsid w:val="008C4541"/>
    <w:rsid w:val="008D4697"/>
    <w:rsid w:val="008F0731"/>
    <w:rsid w:val="008F39D0"/>
    <w:rsid w:val="008F5E6C"/>
    <w:rsid w:val="00902583"/>
    <w:rsid w:val="009146A0"/>
    <w:rsid w:val="009259F0"/>
    <w:rsid w:val="00934AB4"/>
    <w:rsid w:val="00936D43"/>
    <w:rsid w:val="00955337"/>
    <w:rsid w:val="009640AA"/>
    <w:rsid w:val="00966406"/>
    <w:rsid w:val="009706D0"/>
    <w:rsid w:val="00972923"/>
    <w:rsid w:val="00975224"/>
    <w:rsid w:val="009847F0"/>
    <w:rsid w:val="00990346"/>
    <w:rsid w:val="00991612"/>
    <w:rsid w:val="00992980"/>
    <w:rsid w:val="00994FBF"/>
    <w:rsid w:val="0099573B"/>
    <w:rsid w:val="0099684D"/>
    <w:rsid w:val="009A0125"/>
    <w:rsid w:val="009A3E08"/>
    <w:rsid w:val="009A7D28"/>
    <w:rsid w:val="009B1C3D"/>
    <w:rsid w:val="009B2AA9"/>
    <w:rsid w:val="009C393B"/>
    <w:rsid w:val="009C4388"/>
    <w:rsid w:val="009C66F2"/>
    <w:rsid w:val="009D29A4"/>
    <w:rsid w:val="009D4DDB"/>
    <w:rsid w:val="009E38AD"/>
    <w:rsid w:val="009E3EC0"/>
    <w:rsid w:val="009E6663"/>
    <w:rsid w:val="009F79D5"/>
    <w:rsid w:val="00A004B4"/>
    <w:rsid w:val="00A12B86"/>
    <w:rsid w:val="00A149B4"/>
    <w:rsid w:val="00A2629D"/>
    <w:rsid w:val="00A31CF7"/>
    <w:rsid w:val="00A3253C"/>
    <w:rsid w:val="00A440F5"/>
    <w:rsid w:val="00A44C7B"/>
    <w:rsid w:val="00A5388D"/>
    <w:rsid w:val="00A5482F"/>
    <w:rsid w:val="00A54D02"/>
    <w:rsid w:val="00A57869"/>
    <w:rsid w:val="00A60B76"/>
    <w:rsid w:val="00A62796"/>
    <w:rsid w:val="00A71D0B"/>
    <w:rsid w:val="00A7751F"/>
    <w:rsid w:val="00A97966"/>
    <w:rsid w:val="00AA1C4E"/>
    <w:rsid w:val="00AA6C09"/>
    <w:rsid w:val="00AB3FA9"/>
    <w:rsid w:val="00AB5AB5"/>
    <w:rsid w:val="00AC29BB"/>
    <w:rsid w:val="00AC4BB1"/>
    <w:rsid w:val="00AC5CF8"/>
    <w:rsid w:val="00AD0890"/>
    <w:rsid w:val="00AF0CBF"/>
    <w:rsid w:val="00AF16BF"/>
    <w:rsid w:val="00AF50F1"/>
    <w:rsid w:val="00B05C65"/>
    <w:rsid w:val="00B07204"/>
    <w:rsid w:val="00B108A0"/>
    <w:rsid w:val="00B13199"/>
    <w:rsid w:val="00B1541B"/>
    <w:rsid w:val="00B21CDB"/>
    <w:rsid w:val="00B330AA"/>
    <w:rsid w:val="00B3560F"/>
    <w:rsid w:val="00B36D85"/>
    <w:rsid w:val="00B40BF5"/>
    <w:rsid w:val="00B531D3"/>
    <w:rsid w:val="00B55374"/>
    <w:rsid w:val="00B555B4"/>
    <w:rsid w:val="00B755B7"/>
    <w:rsid w:val="00B8044B"/>
    <w:rsid w:val="00B80CC9"/>
    <w:rsid w:val="00B847C6"/>
    <w:rsid w:val="00B85919"/>
    <w:rsid w:val="00B87C84"/>
    <w:rsid w:val="00B930E2"/>
    <w:rsid w:val="00B96746"/>
    <w:rsid w:val="00BA0064"/>
    <w:rsid w:val="00BA6CF0"/>
    <w:rsid w:val="00BB0A26"/>
    <w:rsid w:val="00BB47B5"/>
    <w:rsid w:val="00BB6409"/>
    <w:rsid w:val="00BB7AFC"/>
    <w:rsid w:val="00BC0881"/>
    <w:rsid w:val="00BC6962"/>
    <w:rsid w:val="00BD5CE9"/>
    <w:rsid w:val="00BD5E4F"/>
    <w:rsid w:val="00BD7F4F"/>
    <w:rsid w:val="00BE1668"/>
    <w:rsid w:val="00BE7DAC"/>
    <w:rsid w:val="00BF69FE"/>
    <w:rsid w:val="00BF7AF8"/>
    <w:rsid w:val="00C06D0C"/>
    <w:rsid w:val="00C070ED"/>
    <w:rsid w:val="00C10330"/>
    <w:rsid w:val="00C104D4"/>
    <w:rsid w:val="00C15A88"/>
    <w:rsid w:val="00C15C2E"/>
    <w:rsid w:val="00C16770"/>
    <w:rsid w:val="00C23176"/>
    <w:rsid w:val="00C26D60"/>
    <w:rsid w:val="00C32F8B"/>
    <w:rsid w:val="00C405A9"/>
    <w:rsid w:val="00C50571"/>
    <w:rsid w:val="00C6079A"/>
    <w:rsid w:val="00C619C8"/>
    <w:rsid w:val="00C63CA8"/>
    <w:rsid w:val="00C710FB"/>
    <w:rsid w:val="00C725B9"/>
    <w:rsid w:val="00C82BF8"/>
    <w:rsid w:val="00C83E67"/>
    <w:rsid w:val="00C83FC7"/>
    <w:rsid w:val="00C9112F"/>
    <w:rsid w:val="00CB20A3"/>
    <w:rsid w:val="00CD60DE"/>
    <w:rsid w:val="00CF1465"/>
    <w:rsid w:val="00CF46CE"/>
    <w:rsid w:val="00D04978"/>
    <w:rsid w:val="00D062C0"/>
    <w:rsid w:val="00D1563C"/>
    <w:rsid w:val="00D22E82"/>
    <w:rsid w:val="00D26DC5"/>
    <w:rsid w:val="00D335DC"/>
    <w:rsid w:val="00D409E9"/>
    <w:rsid w:val="00D43901"/>
    <w:rsid w:val="00D5132A"/>
    <w:rsid w:val="00D550B7"/>
    <w:rsid w:val="00D6089F"/>
    <w:rsid w:val="00D67BBE"/>
    <w:rsid w:val="00D71051"/>
    <w:rsid w:val="00D772FE"/>
    <w:rsid w:val="00D83E76"/>
    <w:rsid w:val="00D91A45"/>
    <w:rsid w:val="00D92C8B"/>
    <w:rsid w:val="00D94FB5"/>
    <w:rsid w:val="00DA5318"/>
    <w:rsid w:val="00DB5B63"/>
    <w:rsid w:val="00DB76D0"/>
    <w:rsid w:val="00DC21FB"/>
    <w:rsid w:val="00DC5D2C"/>
    <w:rsid w:val="00DD3117"/>
    <w:rsid w:val="00DE1E82"/>
    <w:rsid w:val="00DE5CFC"/>
    <w:rsid w:val="00DE71FC"/>
    <w:rsid w:val="00DF2654"/>
    <w:rsid w:val="00DF69CE"/>
    <w:rsid w:val="00DF7263"/>
    <w:rsid w:val="00DF7323"/>
    <w:rsid w:val="00E05252"/>
    <w:rsid w:val="00E1419E"/>
    <w:rsid w:val="00E148AE"/>
    <w:rsid w:val="00E1736C"/>
    <w:rsid w:val="00E26E30"/>
    <w:rsid w:val="00E31045"/>
    <w:rsid w:val="00E35AB5"/>
    <w:rsid w:val="00E40B63"/>
    <w:rsid w:val="00E421E3"/>
    <w:rsid w:val="00E47EF4"/>
    <w:rsid w:val="00E524C0"/>
    <w:rsid w:val="00E70C0E"/>
    <w:rsid w:val="00E720EA"/>
    <w:rsid w:val="00E81594"/>
    <w:rsid w:val="00E84C0A"/>
    <w:rsid w:val="00E87E02"/>
    <w:rsid w:val="00EA2CF6"/>
    <w:rsid w:val="00EA2F82"/>
    <w:rsid w:val="00EB1EB0"/>
    <w:rsid w:val="00EB6CC1"/>
    <w:rsid w:val="00EC2B00"/>
    <w:rsid w:val="00EE10D9"/>
    <w:rsid w:val="00F046B7"/>
    <w:rsid w:val="00F15AA2"/>
    <w:rsid w:val="00F17FDD"/>
    <w:rsid w:val="00F20767"/>
    <w:rsid w:val="00F21D1C"/>
    <w:rsid w:val="00F23107"/>
    <w:rsid w:val="00F24294"/>
    <w:rsid w:val="00F266D4"/>
    <w:rsid w:val="00F404AB"/>
    <w:rsid w:val="00F53F54"/>
    <w:rsid w:val="00F61450"/>
    <w:rsid w:val="00F64AFD"/>
    <w:rsid w:val="00F7049C"/>
    <w:rsid w:val="00F7259F"/>
    <w:rsid w:val="00F8744A"/>
    <w:rsid w:val="00F97204"/>
    <w:rsid w:val="00FA5395"/>
    <w:rsid w:val="00FB390C"/>
    <w:rsid w:val="00FB66A1"/>
    <w:rsid w:val="00FD25A6"/>
    <w:rsid w:val="00FE148B"/>
    <w:rsid w:val="00FE3BB4"/>
    <w:rsid w:val="00FE55EC"/>
    <w:rsid w:val="00FF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2020-03-31T08:24:00Z</dcterms:created>
  <dcterms:modified xsi:type="dcterms:W3CDTF">2020-03-31T08:51:00Z</dcterms:modified>
</cp:coreProperties>
</file>